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5725646"/>
        <w:docPartObj>
          <w:docPartGallery w:val="Cover Pages"/>
          <w:docPartUnique/>
        </w:docPartObj>
      </w:sdtPr>
      <w:sdtEndPr>
        <w:rPr>
          <w:lang w:val="en-US"/>
        </w:rPr>
      </w:sdtEndPr>
      <w:sdtContent>
        <w:p w14:paraId="3E328D64" w14:textId="7DBDE18C" w:rsidR="00FF5A77" w:rsidRDefault="00FF5A77"/>
        <w:p w14:paraId="0EB5CFDB" w14:textId="77777777" w:rsidR="002F1051" w:rsidRDefault="002F1051">
          <w:pPr>
            <w:rPr>
              <w:lang w:val="en-US"/>
            </w:rPr>
          </w:pPr>
        </w:p>
        <w:p w14:paraId="741EA07B" w14:textId="77777777" w:rsidR="002F1051" w:rsidRDefault="002F1051">
          <w:pPr>
            <w:rPr>
              <w:lang w:val="en-US"/>
            </w:rPr>
          </w:pPr>
        </w:p>
        <w:p w14:paraId="47CEAF93" w14:textId="77777777" w:rsidR="002F1051" w:rsidRDefault="002F1051">
          <w:pPr>
            <w:rPr>
              <w:lang w:val="en-US"/>
            </w:rPr>
          </w:pPr>
        </w:p>
        <w:p w14:paraId="2D6BA2A7" w14:textId="77777777" w:rsidR="002F1051" w:rsidRDefault="002F1051">
          <w:pPr>
            <w:rPr>
              <w:lang w:val="en-US"/>
            </w:rPr>
          </w:pPr>
        </w:p>
        <w:p w14:paraId="1569FCF6" w14:textId="77777777" w:rsidR="002F1051" w:rsidRDefault="002F1051">
          <w:pPr>
            <w:rPr>
              <w:lang w:val="en-US"/>
            </w:rPr>
          </w:pPr>
        </w:p>
        <w:p w14:paraId="3C440533" w14:textId="77777777" w:rsidR="002F1051" w:rsidRDefault="002F1051" w:rsidP="002F1051">
          <w:pPr>
            <w:jc w:val="center"/>
            <w:rPr>
              <w:lang w:val="en-US"/>
            </w:rPr>
          </w:pPr>
          <w:r>
            <w:rPr>
              <w:noProof/>
            </w:rPr>
            <w:drawing>
              <wp:inline distT="0" distB="0" distL="0" distR="0" wp14:anchorId="6CFC232E" wp14:editId="62ED0AB5">
                <wp:extent cx="2743200" cy="2722881"/>
                <wp:effectExtent l="0" t="0" r="0" b="1270"/>
                <wp:docPr id="8" name="Kuv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uva 8"/>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743200" cy="2722881"/>
                        </a:xfrm>
                        <a:prstGeom prst="rect">
                          <a:avLst/>
                        </a:prstGeom>
                        <a:noFill/>
                        <a:ln>
                          <a:noFill/>
                        </a:ln>
                      </pic:spPr>
                    </pic:pic>
                  </a:graphicData>
                </a:graphic>
              </wp:inline>
            </w:drawing>
          </w:r>
          <w:r>
            <w:rPr>
              <w:noProof/>
            </w:rPr>
            <mc:AlternateContent>
              <mc:Choice Requires="wps">
                <w:drawing>
                  <wp:anchor distT="0" distB="0" distL="114300" distR="114300" simplePos="0" relativeHeight="251658240" behindDoc="0" locked="0" layoutInCell="1" allowOverlap="1" wp14:anchorId="3970DF73" wp14:editId="2BAC9132">
                    <wp:simplePos x="0" y="0"/>
                    <wp:positionH relativeFrom="page">
                      <wp:posOffset>219075</wp:posOffset>
                    </wp:positionH>
                    <wp:positionV relativeFrom="page">
                      <wp:posOffset>5438775</wp:posOffset>
                    </wp:positionV>
                    <wp:extent cx="7315200" cy="1645920"/>
                    <wp:effectExtent l="0" t="0" r="0" b="11430"/>
                    <wp:wrapSquare wrapText="bothSides"/>
                    <wp:docPr id="154" name="Tekstiruutu 154"/>
                    <wp:cNvGraphicFramePr/>
                    <a:graphic xmlns:a="http://schemas.openxmlformats.org/drawingml/2006/main">
                      <a:graphicData uri="http://schemas.microsoft.com/office/word/2010/wordprocessingShape">
                        <wps:wsp>
                          <wps:cNvSpPr txBox="1"/>
                          <wps:spPr>
                            <a:xfrm>
                              <a:off x="0" y="0"/>
                              <a:ext cx="7315200" cy="1645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60C1E" w14:textId="22AF0CC3" w:rsidR="00FF5A77" w:rsidRDefault="00EC4E61" w:rsidP="0085423C">
                                <w:pPr>
                                  <w:rPr>
                                    <w:color w:val="00A18D" w:themeColor="accent1"/>
                                    <w:sz w:val="64"/>
                                    <w:szCs w:val="64"/>
                                  </w:rPr>
                                </w:pPr>
                                <w:sdt>
                                  <w:sdtPr>
                                    <w:rPr>
                                      <w:caps/>
                                      <w:color w:val="00A18D" w:themeColor="accent1"/>
                                      <w:sz w:val="64"/>
                                      <w:szCs w:val="64"/>
                                    </w:rPr>
                                    <w:alias w:val="Otsikk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566A">
                                      <w:rPr>
                                        <w:caps/>
                                        <w:color w:val="00A18D" w:themeColor="accent1"/>
                                        <w:sz w:val="64"/>
                                        <w:szCs w:val="64"/>
                                      </w:rPr>
                                      <w:t>toimitus- ja sopimus</w:t>
                                    </w:r>
                                    <w:r w:rsidR="005D0E0C">
                                      <w:rPr>
                                        <w:caps/>
                                        <w:color w:val="00A18D" w:themeColor="accent1"/>
                                        <w:sz w:val="64"/>
                                        <w:szCs w:val="64"/>
                                      </w:rPr>
                                      <w:t>ehdot</w:t>
                                    </w:r>
                                  </w:sdtContent>
                                </w:sdt>
                              </w:p>
                              <w:p w14:paraId="675B8CB9" w14:textId="2E8697F9" w:rsidR="00FF5A77" w:rsidRDefault="00EC4E61" w:rsidP="0085423C">
                                <w:pPr>
                                  <w:rPr>
                                    <w:smallCaps/>
                                    <w:color w:val="404040" w:themeColor="text1" w:themeTint="BF"/>
                                    <w:sz w:val="36"/>
                                    <w:szCs w:val="36"/>
                                  </w:rPr>
                                </w:pPr>
                                <w:sdt>
                                  <w:sdtPr>
                                    <w:rPr>
                                      <w:color w:val="404040" w:themeColor="text1" w:themeTint="BF"/>
                                      <w:sz w:val="36"/>
                                      <w:szCs w:val="36"/>
                                    </w:rPr>
                                    <w:alias w:val="Alaotsikk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2069C">
                                      <w:rPr>
                                        <w:color w:val="404040" w:themeColor="text1" w:themeTint="BF"/>
                                        <w:sz w:val="36"/>
                                        <w:szCs w:val="36"/>
                                      </w:rPr>
                                      <w:t>Utajärven kunnallinen vesihuoltolaitos</w:t>
                                    </w:r>
                                  </w:sdtContent>
                                </w:sdt>
                                <w:r w:rsidR="002D566A">
                                  <w:rPr>
                                    <w:color w:val="404040" w:themeColor="text1" w:themeTint="BF"/>
                                    <w:sz w:val="36"/>
                                    <w:szCs w:val="36"/>
                                  </w:rPr>
                                  <w:t xml:space="preserve"> 2</w:t>
                                </w:r>
                                <w:r w:rsidR="00A910A5">
                                  <w:rPr>
                                    <w:color w:val="404040" w:themeColor="text1" w:themeTint="BF"/>
                                    <w:sz w:val="36"/>
                                    <w:szCs w:val="36"/>
                                  </w:rPr>
                                  <w:t>6</w:t>
                                </w:r>
                                <w:r w:rsidR="002D566A">
                                  <w:rPr>
                                    <w:color w:val="404040" w:themeColor="text1" w:themeTint="BF"/>
                                    <w:sz w:val="36"/>
                                    <w:szCs w:val="36"/>
                                  </w:rPr>
                                  <w:t>.2.2025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970DF73" id="_x0000_t202" coordsize="21600,21600" o:spt="202" path="m,l,21600r21600,l21600,xe">
                    <v:stroke joinstyle="miter"/>
                    <v:path gradientshapeok="t" o:connecttype="rect"/>
                  </v:shapetype>
                  <v:shape id="Tekstiruutu 154" o:spid="_x0000_s1026" type="#_x0000_t202" style="position:absolute;left:0;text-align:left;margin-left:17.25pt;margin-top:428.25pt;width:8in;height:129.6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" filled="f" stroked="f" strokeweight=".5pt">
                    <v:textbox inset="126pt,0,54pt,0">
                      <w:txbxContent>
                        <w:p w14:paraId="10960C1E" w14:textId="22AF0CC3" w:rsidR="00FF5A77" w:rsidRDefault="00EC4E61" w:rsidP="0085423C">
                          <w:pPr>
                            <w:rPr>
                              <w:color w:val="00A18D" w:themeColor="accent1"/>
                              <w:sz w:val="64"/>
                              <w:szCs w:val="64"/>
                            </w:rPr>
                          </w:pPr>
                          <w:sdt>
                            <w:sdtPr>
                              <w:rPr>
                                <w:caps/>
                                <w:color w:val="00A18D" w:themeColor="accent1"/>
                                <w:sz w:val="64"/>
                                <w:szCs w:val="64"/>
                              </w:rPr>
                              <w:alias w:val="Otsikk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566A">
                                <w:rPr>
                                  <w:caps/>
                                  <w:color w:val="00A18D" w:themeColor="accent1"/>
                                  <w:sz w:val="64"/>
                                  <w:szCs w:val="64"/>
                                </w:rPr>
                                <w:t>toimitus- ja sopimus</w:t>
                              </w:r>
                              <w:r w:rsidR="005D0E0C">
                                <w:rPr>
                                  <w:caps/>
                                  <w:color w:val="00A18D" w:themeColor="accent1"/>
                                  <w:sz w:val="64"/>
                                  <w:szCs w:val="64"/>
                                </w:rPr>
                                <w:t>ehdot</w:t>
                              </w:r>
                            </w:sdtContent>
                          </w:sdt>
                        </w:p>
                        <w:p w14:paraId="675B8CB9" w14:textId="2E8697F9" w:rsidR="00FF5A77" w:rsidRDefault="00EC4E61" w:rsidP="0085423C">
                          <w:pPr>
                            <w:rPr>
                              <w:smallCaps/>
                              <w:color w:val="404040" w:themeColor="text1" w:themeTint="BF"/>
                              <w:sz w:val="36"/>
                              <w:szCs w:val="36"/>
                            </w:rPr>
                          </w:pPr>
                          <w:sdt>
                            <w:sdtPr>
                              <w:rPr>
                                <w:color w:val="404040" w:themeColor="text1" w:themeTint="BF"/>
                                <w:sz w:val="36"/>
                                <w:szCs w:val="36"/>
                              </w:rPr>
                              <w:alias w:val="Alaotsikk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2069C">
                                <w:rPr>
                                  <w:color w:val="404040" w:themeColor="text1" w:themeTint="BF"/>
                                  <w:sz w:val="36"/>
                                  <w:szCs w:val="36"/>
                                </w:rPr>
                                <w:t>Utajärven kunnallinen vesihuoltolaitos</w:t>
                              </w:r>
                            </w:sdtContent>
                          </w:sdt>
                          <w:r w:rsidR="002D566A">
                            <w:rPr>
                              <w:color w:val="404040" w:themeColor="text1" w:themeTint="BF"/>
                              <w:sz w:val="36"/>
                              <w:szCs w:val="36"/>
                            </w:rPr>
                            <w:t xml:space="preserve"> 2</w:t>
                          </w:r>
                          <w:r w:rsidR="00A910A5">
                            <w:rPr>
                              <w:color w:val="404040" w:themeColor="text1" w:themeTint="BF"/>
                              <w:sz w:val="36"/>
                              <w:szCs w:val="36"/>
                            </w:rPr>
                            <w:t>6</w:t>
                          </w:r>
                          <w:r w:rsidR="002D566A">
                            <w:rPr>
                              <w:color w:val="404040" w:themeColor="text1" w:themeTint="BF"/>
                              <w:sz w:val="36"/>
                              <w:szCs w:val="36"/>
                            </w:rPr>
                            <w:t>.2.2025</w:t>
                          </w:r>
                        </w:p>
                      </w:txbxContent>
                    </v:textbox>
                    <w10:wrap type="square" anchorx="page" anchory="page"/>
                  </v:shape>
                </w:pict>
              </mc:Fallback>
            </mc:AlternateContent>
          </w:r>
          <w:r w:rsidR="00FF5A77">
            <w:rPr>
              <w:lang w:val="en-US"/>
            </w:rPr>
            <w:br w:type="page"/>
          </w:r>
        </w:p>
        <w:p w14:paraId="19A9CA9A" w14:textId="58A907DB" w:rsidR="002F1051" w:rsidRDefault="002F1051">
          <w:pPr>
            <w:rPr>
              <w:lang w:val="en-US"/>
            </w:rPr>
          </w:pPr>
        </w:p>
        <w:sdt>
          <w:sdtPr>
            <w:id w:val="1152563223"/>
            <w:docPartObj>
              <w:docPartGallery w:val="Table of Contents"/>
              <w:docPartUnique/>
            </w:docPartObj>
          </w:sdtPr>
          <w:sdtEndPr>
            <w:rPr>
              <w:b/>
              <w:bCs/>
            </w:rPr>
          </w:sdtEndPr>
          <w:sdtContent>
            <w:p w14:paraId="21CE2E12" w14:textId="6486CC53" w:rsidR="002F1051" w:rsidRDefault="002F1051">
              <w:r>
                <w:t>Sisällys</w:t>
              </w:r>
            </w:p>
            <w:p w14:paraId="0F0C3A9E" w14:textId="740B0193" w:rsidR="005E003A" w:rsidRDefault="002F1051">
              <w:pPr>
                <w:pStyle w:val="Sisluet1"/>
                <w:tabs>
                  <w:tab w:val="right" w:leader="dot" w:pos="9628"/>
                </w:tabs>
                <w:rPr>
                  <w:rFonts w:eastAsiaTheme="minorEastAsia"/>
                  <w:noProof/>
                  <w:lang w:eastAsia="fi-FI"/>
                </w:rPr>
              </w:pPr>
              <w:r>
                <w:fldChar w:fldCharType="begin"/>
              </w:r>
              <w:r>
                <w:instrText xml:space="preserve"> TOC \o "1-3" \h \z \u </w:instrText>
              </w:r>
              <w:r>
                <w:fldChar w:fldCharType="separate"/>
              </w:r>
              <w:hyperlink w:anchor="_Toc184897388" w:history="1">
                <w:r w:rsidR="005E003A" w:rsidRPr="00FF3962">
                  <w:rPr>
                    <w:rStyle w:val="Hyperlinkki"/>
                    <w:noProof/>
                  </w:rPr>
                  <w:t>VEDEN TOIMITUSEHDOT</w:t>
                </w:r>
                <w:r w:rsidR="005E003A">
                  <w:rPr>
                    <w:noProof/>
                    <w:webHidden/>
                  </w:rPr>
                  <w:tab/>
                </w:r>
                <w:r w:rsidR="005E003A">
                  <w:rPr>
                    <w:noProof/>
                    <w:webHidden/>
                  </w:rPr>
                  <w:fldChar w:fldCharType="begin"/>
                </w:r>
                <w:r w:rsidR="005E003A">
                  <w:rPr>
                    <w:noProof/>
                    <w:webHidden/>
                  </w:rPr>
                  <w:instrText xml:space="preserve"> PAGEREF _Toc184897388 \h </w:instrText>
                </w:r>
                <w:r w:rsidR="005E003A">
                  <w:rPr>
                    <w:noProof/>
                    <w:webHidden/>
                  </w:rPr>
                </w:r>
                <w:r w:rsidR="005E003A">
                  <w:rPr>
                    <w:noProof/>
                    <w:webHidden/>
                  </w:rPr>
                  <w:fldChar w:fldCharType="separate"/>
                </w:r>
                <w:r w:rsidR="00867A1A">
                  <w:rPr>
                    <w:noProof/>
                    <w:webHidden/>
                  </w:rPr>
                  <w:t>4</w:t>
                </w:r>
                <w:r w:rsidR="005E003A">
                  <w:rPr>
                    <w:noProof/>
                    <w:webHidden/>
                  </w:rPr>
                  <w:fldChar w:fldCharType="end"/>
                </w:r>
              </w:hyperlink>
            </w:p>
            <w:p w14:paraId="63316DC7" w14:textId="3AEFEFEF" w:rsidR="005E003A" w:rsidRDefault="00EC4E61">
              <w:pPr>
                <w:pStyle w:val="Sisluet2"/>
                <w:tabs>
                  <w:tab w:val="left" w:pos="660"/>
                  <w:tab w:val="right" w:leader="dot" w:pos="9628"/>
                </w:tabs>
                <w:rPr>
                  <w:rFonts w:eastAsiaTheme="minorEastAsia"/>
                  <w:noProof/>
                  <w:lang w:eastAsia="fi-FI"/>
                </w:rPr>
              </w:pPr>
              <w:hyperlink w:anchor="_Toc184897389" w:history="1">
                <w:r w:rsidR="005E003A" w:rsidRPr="00FF3962">
                  <w:rPr>
                    <w:rStyle w:val="Hyperlinkki"/>
                    <w:noProof/>
                  </w:rPr>
                  <w:t>1</w:t>
                </w:r>
                <w:r w:rsidR="005E003A">
                  <w:rPr>
                    <w:rFonts w:eastAsiaTheme="minorEastAsia"/>
                    <w:noProof/>
                    <w:lang w:eastAsia="fi-FI"/>
                  </w:rPr>
                  <w:tab/>
                </w:r>
                <w:r w:rsidR="005E003A" w:rsidRPr="00FF3962">
                  <w:rPr>
                    <w:rStyle w:val="Hyperlinkki"/>
                    <w:noProof/>
                  </w:rPr>
                  <w:t>YLEISET TOIMITUSEHDOT JA MÄÄRITELMÄT</w:t>
                </w:r>
                <w:r w:rsidR="005E003A">
                  <w:rPr>
                    <w:noProof/>
                    <w:webHidden/>
                  </w:rPr>
                  <w:tab/>
                </w:r>
                <w:r w:rsidR="005E003A">
                  <w:rPr>
                    <w:noProof/>
                    <w:webHidden/>
                  </w:rPr>
                  <w:fldChar w:fldCharType="begin"/>
                </w:r>
                <w:r w:rsidR="005E003A">
                  <w:rPr>
                    <w:noProof/>
                    <w:webHidden/>
                  </w:rPr>
                  <w:instrText xml:space="preserve"> PAGEREF _Toc184897389 \h </w:instrText>
                </w:r>
                <w:r w:rsidR="005E003A">
                  <w:rPr>
                    <w:noProof/>
                    <w:webHidden/>
                  </w:rPr>
                </w:r>
                <w:r w:rsidR="005E003A">
                  <w:rPr>
                    <w:noProof/>
                    <w:webHidden/>
                  </w:rPr>
                  <w:fldChar w:fldCharType="separate"/>
                </w:r>
                <w:r w:rsidR="00867A1A">
                  <w:rPr>
                    <w:noProof/>
                    <w:webHidden/>
                  </w:rPr>
                  <w:t>4</w:t>
                </w:r>
                <w:r w:rsidR="005E003A">
                  <w:rPr>
                    <w:noProof/>
                    <w:webHidden/>
                  </w:rPr>
                  <w:fldChar w:fldCharType="end"/>
                </w:r>
              </w:hyperlink>
            </w:p>
            <w:p w14:paraId="7A4D55D6" w14:textId="6FEE540A" w:rsidR="005E003A" w:rsidRDefault="00EC4E61">
              <w:pPr>
                <w:pStyle w:val="Sisluet3"/>
                <w:tabs>
                  <w:tab w:val="left" w:pos="1100"/>
                  <w:tab w:val="right" w:leader="dot" w:pos="9628"/>
                </w:tabs>
                <w:rPr>
                  <w:rFonts w:eastAsiaTheme="minorEastAsia"/>
                  <w:noProof/>
                  <w:lang w:eastAsia="fi-FI"/>
                </w:rPr>
              </w:pPr>
              <w:hyperlink w:anchor="_Toc184897390" w:history="1">
                <w:r w:rsidR="005E003A" w:rsidRPr="00FF3962">
                  <w:rPr>
                    <w:rStyle w:val="Hyperlinkki"/>
                    <w:noProof/>
                  </w:rPr>
                  <w:t>1.1</w:t>
                </w:r>
                <w:r w:rsidR="005E003A">
                  <w:rPr>
                    <w:rFonts w:eastAsiaTheme="minorEastAsia"/>
                    <w:noProof/>
                    <w:lang w:eastAsia="fi-FI"/>
                  </w:rPr>
                  <w:tab/>
                </w:r>
                <w:r w:rsidR="005E003A" w:rsidRPr="00FF3962">
                  <w:rPr>
                    <w:rStyle w:val="Hyperlinkki"/>
                    <w:noProof/>
                  </w:rPr>
                  <w:t>Soveltamisala</w:t>
                </w:r>
                <w:r w:rsidR="005E003A">
                  <w:rPr>
                    <w:noProof/>
                    <w:webHidden/>
                  </w:rPr>
                  <w:tab/>
                </w:r>
                <w:r w:rsidR="005E003A">
                  <w:rPr>
                    <w:noProof/>
                    <w:webHidden/>
                  </w:rPr>
                  <w:fldChar w:fldCharType="begin"/>
                </w:r>
                <w:r w:rsidR="005E003A">
                  <w:rPr>
                    <w:noProof/>
                    <w:webHidden/>
                  </w:rPr>
                  <w:instrText xml:space="preserve"> PAGEREF _Toc184897390 \h </w:instrText>
                </w:r>
                <w:r w:rsidR="005E003A">
                  <w:rPr>
                    <w:noProof/>
                    <w:webHidden/>
                  </w:rPr>
                </w:r>
                <w:r w:rsidR="005E003A">
                  <w:rPr>
                    <w:noProof/>
                    <w:webHidden/>
                  </w:rPr>
                  <w:fldChar w:fldCharType="separate"/>
                </w:r>
                <w:r w:rsidR="00867A1A">
                  <w:rPr>
                    <w:noProof/>
                    <w:webHidden/>
                  </w:rPr>
                  <w:t>4</w:t>
                </w:r>
                <w:r w:rsidR="005E003A">
                  <w:rPr>
                    <w:noProof/>
                    <w:webHidden/>
                  </w:rPr>
                  <w:fldChar w:fldCharType="end"/>
                </w:r>
              </w:hyperlink>
            </w:p>
            <w:p w14:paraId="03E2FE30" w14:textId="16837088" w:rsidR="005E003A" w:rsidRDefault="00EC4E61">
              <w:pPr>
                <w:pStyle w:val="Sisluet3"/>
                <w:tabs>
                  <w:tab w:val="left" w:pos="1100"/>
                  <w:tab w:val="right" w:leader="dot" w:pos="9628"/>
                </w:tabs>
                <w:rPr>
                  <w:rFonts w:eastAsiaTheme="minorEastAsia"/>
                  <w:noProof/>
                  <w:lang w:eastAsia="fi-FI"/>
                </w:rPr>
              </w:pPr>
              <w:hyperlink w:anchor="_Toc184897391" w:history="1">
                <w:r w:rsidR="005E003A" w:rsidRPr="00FF3962">
                  <w:rPr>
                    <w:rStyle w:val="Hyperlinkki"/>
                    <w:noProof/>
                  </w:rPr>
                  <w:t>1.2</w:t>
                </w:r>
                <w:r w:rsidR="005E003A">
                  <w:rPr>
                    <w:rFonts w:eastAsiaTheme="minorEastAsia"/>
                    <w:noProof/>
                    <w:lang w:eastAsia="fi-FI"/>
                  </w:rPr>
                  <w:tab/>
                </w:r>
                <w:r w:rsidR="005E003A" w:rsidRPr="00FF3962">
                  <w:rPr>
                    <w:rStyle w:val="Hyperlinkki"/>
                    <w:noProof/>
                  </w:rPr>
                  <w:t>Voimaantulo</w:t>
                </w:r>
                <w:r w:rsidR="005E003A">
                  <w:rPr>
                    <w:noProof/>
                    <w:webHidden/>
                  </w:rPr>
                  <w:tab/>
                </w:r>
                <w:r w:rsidR="005E003A">
                  <w:rPr>
                    <w:noProof/>
                    <w:webHidden/>
                  </w:rPr>
                  <w:fldChar w:fldCharType="begin"/>
                </w:r>
                <w:r w:rsidR="005E003A">
                  <w:rPr>
                    <w:noProof/>
                    <w:webHidden/>
                  </w:rPr>
                  <w:instrText xml:space="preserve"> PAGEREF _Toc184897391 \h </w:instrText>
                </w:r>
                <w:r w:rsidR="005E003A">
                  <w:rPr>
                    <w:noProof/>
                    <w:webHidden/>
                  </w:rPr>
                </w:r>
                <w:r w:rsidR="005E003A">
                  <w:rPr>
                    <w:noProof/>
                    <w:webHidden/>
                  </w:rPr>
                  <w:fldChar w:fldCharType="separate"/>
                </w:r>
                <w:r w:rsidR="00867A1A">
                  <w:rPr>
                    <w:noProof/>
                    <w:webHidden/>
                  </w:rPr>
                  <w:t>4</w:t>
                </w:r>
                <w:r w:rsidR="005E003A">
                  <w:rPr>
                    <w:noProof/>
                    <w:webHidden/>
                  </w:rPr>
                  <w:fldChar w:fldCharType="end"/>
                </w:r>
              </w:hyperlink>
            </w:p>
            <w:p w14:paraId="363E2C43" w14:textId="281BEC1C" w:rsidR="005E003A" w:rsidRDefault="00EC4E61">
              <w:pPr>
                <w:pStyle w:val="Sisluet3"/>
                <w:tabs>
                  <w:tab w:val="left" w:pos="1100"/>
                  <w:tab w:val="right" w:leader="dot" w:pos="9628"/>
                </w:tabs>
                <w:rPr>
                  <w:rFonts w:eastAsiaTheme="minorEastAsia"/>
                  <w:noProof/>
                  <w:lang w:eastAsia="fi-FI"/>
                </w:rPr>
              </w:pPr>
              <w:hyperlink w:anchor="_Toc184897392" w:history="1">
                <w:r w:rsidR="005E003A" w:rsidRPr="00FF3962">
                  <w:rPr>
                    <w:rStyle w:val="Hyperlinkki"/>
                    <w:noProof/>
                  </w:rPr>
                  <w:t>1.3</w:t>
                </w:r>
                <w:r w:rsidR="005E003A">
                  <w:rPr>
                    <w:rFonts w:eastAsiaTheme="minorEastAsia"/>
                    <w:noProof/>
                    <w:lang w:eastAsia="fi-FI"/>
                  </w:rPr>
                  <w:tab/>
                </w:r>
                <w:r w:rsidR="005E003A" w:rsidRPr="00FF3962">
                  <w:rPr>
                    <w:rStyle w:val="Hyperlinkki"/>
                    <w:noProof/>
                  </w:rPr>
                  <w:t>Soveltamisjärjestys</w:t>
                </w:r>
                <w:r w:rsidR="005E003A">
                  <w:rPr>
                    <w:noProof/>
                    <w:webHidden/>
                  </w:rPr>
                  <w:tab/>
                </w:r>
                <w:r w:rsidR="005E003A">
                  <w:rPr>
                    <w:noProof/>
                    <w:webHidden/>
                  </w:rPr>
                  <w:fldChar w:fldCharType="begin"/>
                </w:r>
                <w:r w:rsidR="005E003A">
                  <w:rPr>
                    <w:noProof/>
                    <w:webHidden/>
                  </w:rPr>
                  <w:instrText xml:space="preserve"> PAGEREF _Toc184897392 \h </w:instrText>
                </w:r>
                <w:r w:rsidR="005E003A">
                  <w:rPr>
                    <w:noProof/>
                    <w:webHidden/>
                  </w:rPr>
                </w:r>
                <w:r w:rsidR="005E003A">
                  <w:rPr>
                    <w:noProof/>
                    <w:webHidden/>
                  </w:rPr>
                  <w:fldChar w:fldCharType="separate"/>
                </w:r>
                <w:r w:rsidR="00867A1A">
                  <w:rPr>
                    <w:noProof/>
                    <w:webHidden/>
                  </w:rPr>
                  <w:t>4</w:t>
                </w:r>
                <w:r w:rsidR="005E003A">
                  <w:rPr>
                    <w:noProof/>
                    <w:webHidden/>
                  </w:rPr>
                  <w:fldChar w:fldCharType="end"/>
                </w:r>
              </w:hyperlink>
            </w:p>
            <w:p w14:paraId="0A34E25B" w14:textId="2354F91F" w:rsidR="005E003A" w:rsidRDefault="00EC4E61">
              <w:pPr>
                <w:pStyle w:val="Sisluet3"/>
                <w:tabs>
                  <w:tab w:val="left" w:pos="1100"/>
                  <w:tab w:val="right" w:leader="dot" w:pos="9628"/>
                </w:tabs>
                <w:rPr>
                  <w:rFonts w:eastAsiaTheme="minorEastAsia"/>
                  <w:noProof/>
                  <w:lang w:eastAsia="fi-FI"/>
                </w:rPr>
              </w:pPr>
              <w:hyperlink w:anchor="_Toc184897393" w:history="1">
                <w:r w:rsidR="005E003A" w:rsidRPr="00FF3962">
                  <w:rPr>
                    <w:rStyle w:val="Hyperlinkki"/>
                    <w:noProof/>
                  </w:rPr>
                  <w:t>1.4</w:t>
                </w:r>
                <w:r w:rsidR="005E003A">
                  <w:rPr>
                    <w:rFonts w:eastAsiaTheme="minorEastAsia"/>
                    <w:noProof/>
                    <w:lang w:eastAsia="fi-FI"/>
                  </w:rPr>
                  <w:tab/>
                </w:r>
                <w:r w:rsidR="005E003A" w:rsidRPr="00FF3962">
                  <w:rPr>
                    <w:rStyle w:val="Hyperlinkki"/>
                    <w:noProof/>
                  </w:rPr>
                  <w:t>Vesihuoltolaitos</w:t>
                </w:r>
                <w:r w:rsidR="005E003A">
                  <w:rPr>
                    <w:noProof/>
                    <w:webHidden/>
                  </w:rPr>
                  <w:tab/>
                </w:r>
                <w:r w:rsidR="005E003A">
                  <w:rPr>
                    <w:noProof/>
                    <w:webHidden/>
                  </w:rPr>
                  <w:fldChar w:fldCharType="begin"/>
                </w:r>
                <w:r w:rsidR="005E003A">
                  <w:rPr>
                    <w:noProof/>
                    <w:webHidden/>
                  </w:rPr>
                  <w:instrText xml:space="preserve"> PAGEREF _Toc184897393 \h </w:instrText>
                </w:r>
                <w:r w:rsidR="005E003A">
                  <w:rPr>
                    <w:noProof/>
                    <w:webHidden/>
                  </w:rPr>
                </w:r>
                <w:r w:rsidR="005E003A">
                  <w:rPr>
                    <w:noProof/>
                    <w:webHidden/>
                  </w:rPr>
                  <w:fldChar w:fldCharType="separate"/>
                </w:r>
                <w:r w:rsidR="00867A1A">
                  <w:rPr>
                    <w:noProof/>
                    <w:webHidden/>
                  </w:rPr>
                  <w:t>4</w:t>
                </w:r>
                <w:r w:rsidR="005E003A">
                  <w:rPr>
                    <w:noProof/>
                    <w:webHidden/>
                  </w:rPr>
                  <w:fldChar w:fldCharType="end"/>
                </w:r>
              </w:hyperlink>
            </w:p>
            <w:p w14:paraId="29DC72A2" w14:textId="48DE061C" w:rsidR="005E003A" w:rsidRDefault="00EC4E61">
              <w:pPr>
                <w:pStyle w:val="Sisluet3"/>
                <w:tabs>
                  <w:tab w:val="left" w:pos="1100"/>
                  <w:tab w:val="right" w:leader="dot" w:pos="9628"/>
                </w:tabs>
                <w:rPr>
                  <w:rFonts w:eastAsiaTheme="minorEastAsia"/>
                  <w:noProof/>
                  <w:lang w:eastAsia="fi-FI"/>
                </w:rPr>
              </w:pPr>
              <w:hyperlink w:anchor="_Toc184897394" w:history="1">
                <w:r w:rsidR="005E003A" w:rsidRPr="00FF3962">
                  <w:rPr>
                    <w:rStyle w:val="Hyperlinkki"/>
                    <w:noProof/>
                  </w:rPr>
                  <w:t>1.5</w:t>
                </w:r>
                <w:r w:rsidR="005E003A">
                  <w:rPr>
                    <w:rFonts w:eastAsiaTheme="minorEastAsia"/>
                    <w:noProof/>
                    <w:lang w:eastAsia="fi-FI"/>
                  </w:rPr>
                  <w:tab/>
                </w:r>
                <w:r w:rsidR="005E003A" w:rsidRPr="00FF3962">
                  <w:rPr>
                    <w:rStyle w:val="Hyperlinkki"/>
                    <w:noProof/>
                  </w:rPr>
                  <w:t>Vesihuolto</w:t>
                </w:r>
                <w:r w:rsidR="005E003A">
                  <w:rPr>
                    <w:noProof/>
                    <w:webHidden/>
                  </w:rPr>
                  <w:tab/>
                </w:r>
                <w:r w:rsidR="005E003A">
                  <w:rPr>
                    <w:noProof/>
                    <w:webHidden/>
                  </w:rPr>
                  <w:fldChar w:fldCharType="begin"/>
                </w:r>
                <w:r w:rsidR="005E003A">
                  <w:rPr>
                    <w:noProof/>
                    <w:webHidden/>
                  </w:rPr>
                  <w:instrText xml:space="preserve"> PAGEREF _Toc184897394 \h </w:instrText>
                </w:r>
                <w:r w:rsidR="005E003A">
                  <w:rPr>
                    <w:noProof/>
                    <w:webHidden/>
                  </w:rPr>
                </w:r>
                <w:r w:rsidR="005E003A">
                  <w:rPr>
                    <w:noProof/>
                    <w:webHidden/>
                  </w:rPr>
                  <w:fldChar w:fldCharType="separate"/>
                </w:r>
                <w:r w:rsidR="00867A1A">
                  <w:rPr>
                    <w:noProof/>
                    <w:webHidden/>
                  </w:rPr>
                  <w:t>5</w:t>
                </w:r>
                <w:r w:rsidR="005E003A">
                  <w:rPr>
                    <w:noProof/>
                    <w:webHidden/>
                  </w:rPr>
                  <w:fldChar w:fldCharType="end"/>
                </w:r>
              </w:hyperlink>
            </w:p>
            <w:p w14:paraId="092685D3" w14:textId="1376AEE0" w:rsidR="005E003A" w:rsidRDefault="00EC4E61">
              <w:pPr>
                <w:pStyle w:val="Sisluet3"/>
                <w:tabs>
                  <w:tab w:val="left" w:pos="1100"/>
                  <w:tab w:val="right" w:leader="dot" w:pos="9628"/>
                </w:tabs>
                <w:rPr>
                  <w:rFonts w:eastAsiaTheme="minorEastAsia"/>
                  <w:noProof/>
                  <w:lang w:eastAsia="fi-FI"/>
                </w:rPr>
              </w:pPr>
              <w:hyperlink w:anchor="_Toc184897395" w:history="1">
                <w:r w:rsidR="005E003A" w:rsidRPr="00FF3962">
                  <w:rPr>
                    <w:rStyle w:val="Hyperlinkki"/>
                    <w:noProof/>
                  </w:rPr>
                  <w:t>1.6</w:t>
                </w:r>
                <w:r w:rsidR="005E003A">
                  <w:rPr>
                    <w:rFonts w:eastAsiaTheme="minorEastAsia"/>
                    <w:noProof/>
                    <w:lang w:eastAsia="fi-FI"/>
                  </w:rPr>
                  <w:tab/>
                </w:r>
                <w:r w:rsidR="005E003A" w:rsidRPr="00FF3962">
                  <w:rPr>
                    <w:rStyle w:val="Hyperlinkki"/>
                    <w:noProof/>
                  </w:rPr>
                  <w:t>Asiakas</w:t>
                </w:r>
                <w:r w:rsidR="005E003A">
                  <w:rPr>
                    <w:noProof/>
                    <w:webHidden/>
                  </w:rPr>
                  <w:tab/>
                </w:r>
                <w:r w:rsidR="005E003A">
                  <w:rPr>
                    <w:noProof/>
                    <w:webHidden/>
                  </w:rPr>
                  <w:fldChar w:fldCharType="begin"/>
                </w:r>
                <w:r w:rsidR="005E003A">
                  <w:rPr>
                    <w:noProof/>
                    <w:webHidden/>
                  </w:rPr>
                  <w:instrText xml:space="preserve"> PAGEREF _Toc184897395 \h </w:instrText>
                </w:r>
                <w:r w:rsidR="005E003A">
                  <w:rPr>
                    <w:noProof/>
                    <w:webHidden/>
                  </w:rPr>
                </w:r>
                <w:r w:rsidR="005E003A">
                  <w:rPr>
                    <w:noProof/>
                    <w:webHidden/>
                  </w:rPr>
                  <w:fldChar w:fldCharType="separate"/>
                </w:r>
                <w:r w:rsidR="00867A1A">
                  <w:rPr>
                    <w:noProof/>
                    <w:webHidden/>
                  </w:rPr>
                  <w:t>5</w:t>
                </w:r>
                <w:r w:rsidR="005E003A">
                  <w:rPr>
                    <w:noProof/>
                    <w:webHidden/>
                  </w:rPr>
                  <w:fldChar w:fldCharType="end"/>
                </w:r>
              </w:hyperlink>
            </w:p>
            <w:p w14:paraId="25E8A261" w14:textId="1439D208" w:rsidR="005E003A" w:rsidRDefault="00EC4E61">
              <w:pPr>
                <w:pStyle w:val="Sisluet3"/>
                <w:tabs>
                  <w:tab w:val="left" w:pos="1100"/>
                  <w:tab w:val="right" w:leader="dot" w:pos="9628"/>
                </w:tabs>
                <w:rPr>
                  <w:rFonts w:eastAsiaTheme="minorEastAsia"/>
                  <w:noProof/>
                  <w:lang w:eastAsia="fi-FI"/>
                </w:rPr>
              </w:pPr>
              <w:hyperlink w:anchor="_Toc184897396" w:history="1">
                <w:r w:rsidR="005E003A" w:rsidRPr="00FF3962">
                  <w:rPr>
                    <w:rStyle w:val="Hyperlinkki"/>
                    <w:noProof/>
                  </w:rPr>
                  <w:t>1.7</w:t>
                </w:r>
                <w:r w:rsidR="005E003A">
                  <w:rPr>
                    <w:rFonts w:eastAsiaTheme="minorEastAsia"/>
                    <w:noProof/>
                    <w:lang w:eastAsia="fi-FI"/>
                  </w:rPr>
                  <w:tab/>
                </w:r>
                <w:r w:rsidR="005E003A" w:rsidRPr="00FF3962">
                  <w:rPr>
                    <w:rStyle w:val="Hyperlinkki"/>
                    <w:noProof/>
                  </w:rPr>
                  <w:t>Liittyjä</w:t>
                </w:r>
                <w:r w:rsidR="005E003A">
                  <w:rPr>
                    <w:noProof/>
                    <w:webHidden/>
                  </w:rPr>
                  <w:tab/>
                </w:r>
                <w:r w:rsidR="005E003A">
                  <w:rPr>
                    <w:noProof/>
                    <w:webHidden/>
                  </w:rPr>
                  <w:fldChar w:fldCharType="begin"/>
                </w:r>
                <w:r w:rsidR="005E003A">
                  <w:rPr>
                    <w:noProof/>
                    <w:webHidden/>
                  </w:rPr>
                  <w:instrText xml:space="preserve"> PAGEREF _Toc184897396 \h </w:instrText>
                </w:r>
                <w:r w:rsidR="005E003A">
                  <w:rPr>
                    <w:noProof/>
                    <w:webHidden/>
                  </w:rPr>
                </w:r>
                <w:r w:rsidR="005E003A">
                  <w:rPr>
                    <w:noProof/>
                    <w:webHidden/>
                  </w:rPr>
                  <w:fldChar w:fldCharType="separate"/>
                </w:r>
                <w:r w:rsidR="00867A1A">
                  <w:rPr>
                    <w:noProof/>
                    <w:webHidden/>
                  </w:rPr>
                  <w:t>5</w:t>
                </w:r>
                <w:r w:rsidR="005E003A">
                  <w:rPr>
                    <w:noProof/>
                    <w:webHidden/>
                  </w:rPr>
                  <w:fldChar w:fldCharType="end"/>
                </w:r>
              </w:hyperlink>
            </w:p>
            <w:p w14:paraId="68AA3BF4" w14:textId="3EECCF13" w:rsidR="005E003A" w:rsidRDefault="00EC4E61">
              <w:pPr>
                <w:pStyle w:val="Sisluet3"/>
                <w:tabs>
                  <w:tab w:val="left" w:pos="1100"/>
                  <w:tab w:val="right" w:leader="dot" w:pos="9628"/>
                </w:tabs>
                <w:rPr>
                  <w:rFonts w:eastAsiaTheme="minorEastAsia"/>
                  <w:noProof/>
                  <w:lang w:eastAsia="fi-FI"/>
                </w:rPr>
              </w:pPr>
              <w:hyperlink w:anchor="_Toc184897397" w:history="1">
                <w:r w:rsidR="005E003A" w:rsidRPr="00FF3962">
                  <w:rPr>
                    <w:rStyle w:val="Hyperlinkki"/>
                    <w:noProof/>
                  </w:rPr>
                  <w:t>1.8</w:t>
                </w:r>
                <w:r w:rsidR="005E003A">
                  <w:rPr>
                    <w:rFonts w:eastAsiaTheme="minorEastAsia"/>
                    <w:noProof/>
                    <w:lang w:eastAsia="fi-FI"/>
                  </w:rPr>
                  <w:tab/>
                </w:r>
                <w:r w:rsidR="005E003A" w:rsidRPr="00FF3962">
                  <w:rPr>
                    <w:rStyle w:val="Hyperlinkki"/>
                    <w:noProof/>
                  </w:rPr>
                  <w:t>Kuluttaja</w:t>
                </w:r>
                <w:r w:rsidR="005E003A">
                  <w:rPr>
                    <w:noProof/>
                    <w:webHidden/>
                  </w:rPr>
                  <w:tab/>
                </w:r>
                <w:r w:rsidR="005E003A">
                  <w:rPr>
                    <w:noProof/>
                    <w:webHidden/>
                  </w:rPr>
                  <w:fldChar w:fldCharType="begin"/>
                </w:r>
                <w:r w:rsidR="005E003A">
                  <w:rPr>
                    <w:noProof/>
                    <w:webHidden/>
                  </w:rPr>
                  <w:instrText xml:space="preserve"> PAGEREF _Toc184897397 \h </w:instrText>
                </w:r>
                <w:r w:rsidR="005E003A">
                  <w:rPr>
                    <w:noProof/>
                    <w:webHidden/>
                  </w:rPr>
                </w:r>
                <w:r w:rsidR="005E003A">
                  <w:rPr>
                    <w:noProof/>
                    <w:webHidden/>
                  </w:rPr>
                  <w:fldChar w:fldCharType="separate"/>
                </w:r>
                <w:r w:rsidR="00867A1A">
                  <w:rPr>
                    <w:noProof/>
                    <w:webHidden/>
                  </w:rPr>
                  <w:t>5</w:t>
                </w:r>
                <w:r w:rsidR="005E003A">
                  <w:rPr>
                    <w:noProof/>
                    <w:webHidden/>
                  </w:rPr>
                  <w:fldChar w:fldCharType="end"/>
                </w:r>
              </w:hyperlink>
            </w:p>
            <w:p w14:paraId="65CADBE0" w14:textId="72F910F5" w:rsidR="005E003A" w:rsidRDefault="00EC4E61">
              <w:pPr>
                <w:pStyle w:val="Sisluet3"/>
                <w:tabs>
                  <w:tab w:val="left" w:pos="1100"/>
                  <w:tab w:val="right" w:leader="dot" w:pos="9628"/>
                </w:tabs>
                <w:rPr>
                  <w:rFonts w:eastAsiaTheme="minorEastAsia"/>
                  <w:noProof/>
                  <w:lang w:eastAsia="fi-FI"/>
                </w:rPr>
              </w:pPr>
              <w:hyperlink w:anchor="_Toc184897398" w:history="1">
                <w:r w:rsidR="005E003A" w:rsidRPr="00FF3962">
                  <w:rPr>
                    <w:rStyle w:val="Hyperlinkki"/>
                    <w:noProof/>
                  </w:rPr>
                  <w:t>1.9</w:t>
                </w:r>
                <w:r w:rsidR="005E003A">
                  <w:rPr>
                    <w:rFonts w:eastAsiaTheme="minorEastAsia"/>
                    <w:noProof/>
                    <w:lang w:eastAsia="fi-FI"/>
                  </w:rPr>
                  <w:tab/>
                </w:r>
                <w:r w:rsidR="005E003A" w:rsidRPr="00FF3962">
                  <w:rPr>
                    <w:rStyle w:val="Hyperlinkki"/>
                    <w:noProof/>
                  </w:rPr>
                  <w:t>Kiinteistön haltija</w:t>
                </w:r>
                <w:r w:rsidR="005E003A">
                  <w:rPr>
                    <w:noProof/>
                    <w:webHidden/>
                  </w:rPr>
                  <w:tab/>
                </w:r>
                <w:r w:rsidR="005E003A">
                  <w:rPr>
                    <w:noProof/>
                    <w:webHidden/>
                  </w:rPr>
                  <w:fldChar w:fldCharType="begin"/>
                </w:r>
                <w:r w:rsidR="005E003A">
                  <w:rPr>
                    <w:noProof/>
                    <w:webHidden/>
                  </w:rPr>
                  <w:instrText xml:space="preserve"> PAGEREF _Toc184897398 \h </w:instrText>
                </w:r>
                <w:r w:rsidR="005E003A">
                  <w:rPr>
                    <w:noProof/>
                    <w:webHidden/>
                  </w:rPr>
                </w:r>
                <w:r w:rsidR="005E003A">
                  <w:rPr>
                    <w:noProof/>
                    <w:webHidden/>
                  </w:rPr>
                  <w:fldChar w:fldCharType="separate"/>
                </w:r>
                <w:r w:rsidR="00867A1A">
                  <w:rPr>
                    <w:noProof/>
                    <w:webHidden/>
                  </w:rPr>
                  <w:t>5</w:t>
                </w:r>
                <w:r w:rsidR="005E003A">
                  <w:rPr>
                    <w:noProof/>
                    <w:webHidden/>
                  </w:rPr>
                  <w:fldChar w:fldCharType="end"/>
                </w:r>
              </w:hyperlink>
            </w:p>
            <w:p w14:paraId="32621138" w14:textId="74162923" w:rsidR="005E003A" w:rsidRDefault="00EC4E61">
              <w:pPr>
                <w:pStyle w:val="Sisluet3"/>
                <w:tabs>
                  <w:tab w:val="left" w:pos="1100"/>
                  <w:tab w:val="right" w:leader="dot" w:pos="9628"/>
                </w:tabs>
                <w:rPr>
                  <w:rFonts w:eastAsiaTheme="minorEastAsia"/>
                  <w:noProof/>
                  <w:lang w:eastAsia="fi-FI"/>
                </w:rPr>
              </w:pPr>
              <w:hyperlink w:anchor="_Toc184897399" w:history="1">
                <w:r w:rsidR="005E003A" w:rsidRPr="00FF3962">
                  <w:rPr>
                    <w:rStyle w:val="Hyperlinkki"/>
                    <w:noProof/>
                  </w:rPr>
                  <w:t>1.10</w:t>
                </w:r>
                <w:r w:rsidR="005E003A">
                  <w:rPr>
                    <w:rFonts w:eastAsiaTheme="minorEastAsia"/>
                    <w:noProof/>
                    <w:lang w:eastAsia="fi-FI"/>
                  </w:rPr>
                  <w:tab/>
                </w:r>
                <w:r w:rsidR="005E003A" w:rsidRPr="00FF3962">
                  <w:rPr>
                    <w:rStyle w:val="Hyperlinkki"/>
                    <w:noProof/>
                  </w:rPr>
                  <w:t>Liittämiskohta</w:t>
                </w:r>
                <w:r w:rsidR="005E003A">
                  <w:rPr>
                    <w:noProof/>
                    <w:webHidden/>
                  </w:rPr>
                  <w:tab/>
                </w:r>
                <w:r w:rsidR="005E003A">
                  <w:rPr>
                    <w:noProof/>
                    <w:webHidden/>
                  </w:rPr>
                  <w:fldChar w:fldCharType="begin"/>
                </w:r>
                <w:r w:rsidR="005E003A">
                  <w:rPr>
                    <w:noProof/>
                    <w:webHidden/>
                  </w:rPr>
                  <w:instrText xml:space="preserve"> PAGEREF _Toc184897399 \h </w:instrText>
                </w:r>
                <w:r w:rsidR="005E003A">
                  <w:rPr>
                    <w:noProof/>
                    <w:webHidden/>
                  </w:rPr>
                </w:r>
                <w:r w:rsidR="005E003A">
                  <w:rPr>
                    <w:noProof/>
                    <w:webHidden/>
                  </w:rPr>
                  <w:fldChar w:fldCharType="separate"/>
                </w:r>
                <w:r w:rsidR="00867A1A">
                  <w:rPr>
                    <w:noProof/>
                    <w:webHidden/>
                  </w:rPr>
                  <w:t>5</w:t>
                </w:r>
                <w:r w:rsidR="005E003A">
                  <w:rPr>
                    <w:noProof/>
                    <w:webHidden/>
                  </w:rPr>
                  <w:fldChar w:fldCharType="end"/>
                </w:r>
              </w:hyperlink>
            </w:p>
            <w:p w14:paraId="773B59F2" w14:textId="3EC3DF4A" w:rsidR="005E003A" w:rsidRDefault="00EC4E61">
              <w:pPr>
                <w:pStyle w:val="Sisluet3"/>
                <w:tabs>
                  <w:tab w:val="left" w:pos="1100"/>
                  <w:tab w:val="right" w:leader="dot" w:pos="9628"/>
                </w:tabs>
                <w:rPr>
                  <w:rFonts w:eastAsiaTheme="minorEastAsia"/>
                  <w:noProof/>
                  <w:lang w:eastAsia="fi-FI"/>
                </w:rPr>
              </w:pPr>
              <w:hyperlink w:anchor="_Toc184897400" w:history="1">
                <w:r w:rsidR="005E003A" w:rsidRPr="00FF3962">
                  <w:rPr>
                    <w:rStyle w:val="Hyperlinkki"/>
                    <w:noProof/>
                  </w:rPr>
                  <w:t>1.11</w:t>
                </w:r>
                <w:r w:rsidR="005E003A">
                  <w:rPr>
                    <w:rFonts w:eastAsiaTheme="minorEastAsia"/>
                    <w:noProof/>
                    <w:lang w:eastAsia="fi-FI"/>
                  </w:rPr>
                  <w:tab/>
                </w:r>
                <w:r w:rsidR="005E003A" w:rsidRPr="00FF3962">
                  <w:rPr>
                    <w:rStyle w:val="Hyperlinkki"/>
                    <w:noProof/>
                  </w:rPr>
                  <w:t>Kvv-laitteisto</w:t>
                </w:r>
                <w:r w:rsidR="005E003A">
                  <w:rPr>
                    <w:noProof/>
                    <w:webHidden/>
                  </w:rPr>
                  <w:tab/>
                </w:r>
                <w:r w:rsidR="005E003A">
                  <w:rPr>
                    <w:noProof/>
                    <w:webHidden/>
                  </w:rPr>
                  <w:fldChar w:fldCharType="begin"/>
                </w:r>
                <w:r w:rsidR="005E003A">
                  <w:rPr>
                    <w:noProof/>
                    <w:webHidden/>
                  </w:rPr>
                  <w:instrText xml:space="preserve"> PAGEREF _Toc184897400 \h </w:instrText>
                </w:r>
                <w:r w:rsidR="005E003A">
                  <w:rPr>
                    <w:noProof/>
                    <w:webHidden/>
                  </w:rPr>
                </w:r>
                <w:r w:rsidR="005E003A">
                  <w:rPr>
                    <w:noProof/>
                    <w:webHidden/>
                  </w:rPr>
                  <w:fldChar w:fldCharType="separate"/>
                </w:r>
                <w:r w:rsidR="00867A1A">
                  <w:rPr>
                    <w:noProof/>
                    <w:webHidden/>
                  </w:rPr>
                  <w:t>7</w:t>
                </w:r>
                <w:r w:rsidR="005E003A">
                  <w:rPr>
                    <w:noProof/>
                    <w:webHidden/>
                  </w:rPr>
                  <w:fldChar w:fldCharType="end"/>
                </w:r>
              </w:hyperlink>
            </w:p>
            <w:p w14:paraId="3AF6997E" w14:textId="429A8C64" w:rsidR="005E003A" w:rsidRDefault="00EC4E61">
              <w:pPr>
                <w:pStyle w:val="Sisluet3"/>
                <w:tabs>
                  <w:tab w:val="left" w:pos="1100"/>
                  <w:tab w:val="right" w:leader="dot" w:pos="9628"/>
                </w:tabs>
                <w:rPr>
                  <w:rFonts w:eastAsiaTheme="minorEastAsia"/>
                  <w:noProof/>
                  <w:lang w:eastAsia="fi-FI"/>
                </w:rPr>
              </w:pPr>
              <w:hyperlink w:anchor="_Toc184897401" w:history="1">
                <w:r w:rsidR="005E003A" w:rsidRPr="00FF3962">
                  <w:rPr>
                    <w:rStyle w:val="Hyperlinkki"/>
                    <w:noProof/>
                  </w:rPr>
                  <w:t>1.12</w:t>
                </w:r>
                <w:r w:rsidR="005E003A">
                  <w:rPr>
                    <w:rFonts w:eastAsiaTheme="minorEastAsia"/>
                    <w:noProof/>
                    <w:lang w:eastAsia="fi-FI"/>
                  </w:rPr>
                  <w:tab/>
                </w:r>
                <w:r w:rsidR="005E003A" w:rsidRPr="00FF3962">
                  <w:rPr>
                    <w:rStyle w:val="Hyperlinkki"/>
                    <w:noProof/>
                  </w:rPr>
                  <w:t>Toiminta-alue</w:t>
                </w:r>
                <w:r w:rsidR="005E003A">
                  <w:rPr>
                    <w:noProof/>
                    <w:webHidden/>
                  </w:rPr>
                  <w:tab/>
                </w:r>
                <w:r w:rsidR="005E003A">
                  <w:rPr>
                    <w:noProof/>
                    <w:webHidden/>
                  </w:rPr>
                  <w:fldChar w:fldCharType="begin"/>
                </w:r>
                <w:r w:rsidR="005E003A">
                  <w:rPr>
                    <w:noProof/>
                    <w:webHidden/>
                  </w:rPr>
                  <w:instrText xml:space="preserve"> PAGEREF _Toc184897401 \h </w:instrText>
                </w:r>
                <w:r w:rsidR="005E003A">
                  <w:rPr>
                    <w:noProof/>
                    <w:webHidden/>
                  </w:rPr>
                </w:r>
                <w:r w:rsidR="005E003A">
                  <w:rPr>
                    <w:noProof/>
                    <w:webHidden/>
                  </w:rPr>
                  <w:fldChar w:fldCharType="separate"/>
                </w:r>
                <w:r w:rsidR="00867A1A">
                  <w:rPr>
                    <w:noProof/>
                    <w:webHidden/>
                  </w:rPr>
                  <w:t>7</w:t>
                </w:r>
                <w:r w:rsidR="005E003A">
                  <w:rPr>
                    <w:noProof/>
                    <w:webHidden/>
                  </w:rPr>
                  <w:fldChar w:fldCharType="end"/>
                </w:r>
              </w:hyperlink>
            </w:p>
            <w:p w14:paraId="216B44ED" w14:textId="6EB92C84" w:rsidR="005E003A" w:rsidRDefault="00EC4E61">
              <w:pPr>
                <w:pStyle w:val="Sisluet3"/>
                <w:tabs>
                  <w:tab w:val="left" w:pos="1100"/>
                  <w:tab w:val="right" w:leader="dot" w:pos="9628"/>
                </w:tabs>
                <w:rPr>
                  <w:rFonts w:eastAsiaTheme="minorEastAsia"/>
                  <w:noProof/>
                  <w:lang w:eastAsia="fi-FI"/>
                </w:rPr>
              </w:pPr>
              <w:hyperlink w:anchor="_Toc184897402" w:history="1">
                <w:r w:rsidR="005E003A" w:rsidRPr="00FF3962">
                  <w:rPr>
                    <w:rStyle w:val="Hyperlinkki"/>
                    <w:noProof/>
                  </w:rPr>
                  <w:t>1.13</w:t>
                </w:r>
                <w:r w:rsidR="005E003A">
                  <w:rPr>
                    <w:rFonts w:eastAsiaTheme="minorEastAsia"/>
                    <w:noProof/>
                    <w:lang w:eastAsia="fi-FI"/>
                  </w:rPr>
                  <w:tab/>
                </w:r>
                <w:r w:rsidR="005E003A" w:rsidRPr="00FF3962">
                  <w:rPr>
                    <w:rStyle w:val="Hyperlinkki"/>
                    <w:noProof/>
                  </w:rPr>
                  <w:t>Hulevesi</w:t>
                </w:r>
                <w:r w:rsidR="005E003A">
                  <w:rPr>
                    <w:noProof/>
                    <w:webHidden/>
                  </w:rPr>
                  <w:tab/>
                </w:r>
                <w:r w:rsidR="005E003A">
                  <w:rPr>
                    <w:noProof/>
                    <w:webHidden/>
                  </w:rPr>
                  <w:fldChar w:fldCharType="begin"/>
                </w:r>
                <w:r w:rsidR="005E003A">
                  <w:rPr>
                    <w:noProof/>
                    <w:webHidden/>
                  </w:rPr>
                  <w:instrText xml:space="preserve"> PAGEREF _Toc184897402 \h </w:instrText>
                </w:r>
                <w:r w:rsidR="005E003A">
                  <w:rPr>
                    <w:noProof/>
                    <w:webHidden/>
                  </w:rPr>
                </w:r>
                <w:r w:rsidR="005E003A">
                  <w:rPr>
                    <w:noProof/>
                    <w:webHidden/>
                  </w:rPr>
                  <w:fldChar w:fldCharType="separate"/>
                </w:r>
                <w:r w:rsidR="00867A1A">
                  <w:rPr>
                    <w:noProof/>
                    <w:webHidden/>
                  </w:rPr>
                  <w:t>7</w:t>
                </w:r>
                <w:r w:rsidR="005E003A">
                  <w:rPr>
                    <w:noProof/>
                    <w:webHidden/>
                  </w:rPr>
                  <w:fldChar w:fldCharType="end"/>
                </w:r>
              </w:hyperlink>
            </w:p>
            <w:p w14:paraId="2B3FFCE2" w14:textId="48C52FBB" w:rsidR="005E003A" w:rsidRDefault="00EC4E61">
              <w:pPr>
                <w:pStyle w:val="Sisluet3"/>
                <w:tabs>
                  <w:tab w:val="left" w:pos="1100"/>
                  <w:tab w:val="right" w:leader="dot" w:pos="9628"/>
                </w:tabs>
                <w:rPr>
                  <w:rFonts w:eastAsiaTheme="minorEastAsia"/>
                  <w:noProof/>
                  <w:lang w:eastAsia="fi-FI"/>
                </w:rPr>
              </w:pPr>
              <w:hyperlink w:anchor="_Toc184897403" w:history="1">
                <w:r w:rsidR="005E003A" w:rsidRPr="00FF3962">
                  <w:rPr>
                    <w:rStyle w:val="Hyperlinkki"/>
                    <w:noProof/>
                  </w:rPr>
                  <w:t>1.14</w:t>
                </w:r>
                <w:r w:rsidR="005E003A">
                  <w:rPr>
                    <w:rFonts w:eastAsiaTheme="minorEastAsia"/>
                    <w:noProof/>
                    <w:lang w:eastAsia="fi-FI"/>
                  </w:rPr>
                  <w:tab/>
                </w:r>
                <w:r w:rsidR="005E003A" w:rsidRPr="00FF3962">
                  <w:rPr>
                    <w:rStyle w:val="Hyperlinkki"/>
                    <w:noProof/>
                  </w:rPr>
                  <w:t>Viemärivesi</w:t>
                </w:r>
                <w:r w:rsidR="005E003A">
                  <w:rPr>
                    <w:noProof/>
                    <w:webHidden/>
                  </w:rPr>
                  <w:tab/>
                </w:r>
                <w:r w:rsidR="005E003A">
                  <w:rPr>
                    <w:noProof/>
                    <w:webHidden/>
                  </w:rPr>
                  <w:fldChar w:fldCharType="begin"/>
                </w:r>
                <w:r w:rsidR="005E003A">
                  <w:rPr>
                    <w:noProof/>
                    <w:webHidden/>
                  </w:rPr>
                  <w:instrText xml:space="preserve"> PAGEREF _Toc184897403 \h </w:instrText>
                </w:r>
                <w:r w:rsidR="005E003A">
                  <w:rPr>
                    <w:noProof/>
                    <w:webHidden/>
                  </w:rPr>
                </w:r>
                <w:r w:rsidR="005E003A">
                  <w:rPr>
                    <w:noProof/>
                    <w:webHidden/>
                  </w:rPr>
                  <w:fldChar w:fldCharType="separate"/>
                </w:r>
                <w:r w:rsidR="00867A1A">
                  <w:rPr>
                    <w:noProof/>
                    <w:webHidden/>
                  </w:rPr>
                  <w:t>7</w:t>
                </w:r>
                <w:r w:rsidR="005E003A">
                  <w:rPr>
                    <w:noProof/>
                    <w:webHidden/>
                  </w:rPr>
                  <w:fldChar w:fldCharType="end"/>
                </w:r>
              </w:hyperlink>
            </w:p>
            <w:p w14:paraId="50D53A33" w14:textId="53267624" w:rsidR="005E003A" w:rsidRDefault="00EC4E61">
              <w:pPr>
                <w:pStyle w:val="Sisluet3"/>
                <w:tabs>
                  <w:tab w:val="left" w:pos="1100"/>
                  <w:tab w:val="right" w:leader="dot" w:pos="9628"/>
                </w:tabs>
                <w:rPr>
                  <w:rFonts w:eastAsiaTheme="minorEastAsia"/>
                  <w:noProof/>
                  <w:lang w:eastAsia="fi-FI"/>
                </w:rPr>
              </w:pPr>
              <w:hyperlink w:anchor="_Toc184897404" w:history="1">
                <w:r w:rsidR="005E003A" w:rsidRPr="00FF3962">
                  <w:rPr>
                    <w:rStyle w:val="Hyperlinkki"/>
                    <w:noProof/>
                  </w:rPr>
                  <w:t>1.15</w:t>
                </w:r>
                <w:r w:rsidR="005E003A">
                  <w:rPr>
                    <w:rFonts w:eastAsiaTheme="minorEastAsia"/>
                    <w:noProof/>
                    <w:lang w:eastAsia="fi-FI"/>
                  </w:rPr>
                  <w:tab/>
                </w:r>
                <w:r w:rsidR="005E003A" w:rsidRPr="00FF3962">
                  <w:rPr>
                    <w:rStyle w:val="Hyperlinkki"/>
                    <w:noProof/>
                  </w:rPr>
                  <w:t>Viemäri</w:t>
                </w:r>
                <w:r w:rsidR="005E003A">
                  <w:rPr>
                    <w:noProof/>
                    <w:webHidden/>
                  </w:rPr>
                  <w:tab/>
                </w:r>
                <w:r w:rsidR="005E003A">
                  <w:rPr>
                    <w:noProof/>
                    <w:webHidden/>
                  </w:rPr>
                  <w:fldChar w:fldCharType="begin"/>
                </w:r>
                <w:r w:rsidR="005E003A">
                  <w:rPr>
                    <w:noProof/>
                    <w:webHidden/>
                  </w:rPr>
                  <w:instrText xml:space="preserve"> PAGEREF _Toc184897404 \h </w:instrText>
                </w:r>
                <w:r w:rsidR="005E003A">
                  <w:rPr>
                    <w:noProof/>
                    <w:webHidden/>
                  </w:rPr>
                </w:r>
                <w:r w:rsidR="005E003A">
                  <w:rPr>
                    <w:noProof/>
                    <w:webHidden/>
                  </w:rPr>
                  <w:fldChar w:fldCharType="separate"/>
                </w:r>
                <w:r w:rsidR="00867A1A">
                  <w:rPr>
                    <w:noProof/>
                    <w:webHidden/>
                  </w:rPr>
                  <w:t>7</w:t>
                </w:r>
                <w:r w:rsidR="005E003A">
                  <w:rPr>
                    <w:noProof/>
                    <w:webHidden/>
                  </w:rPr>
                  <w:fldChar w:fldCharType="end"/>
                </w:r>
              </w:hyperlink>
            </w:p>
            <w:p w14:paraId="1F26970A" w14:textId="6120F4D7" w:rsidR="005E003A" w:rsidRDefault="00EC4E61">
              <w:pPr>
                <w:pStyle w:val="Sisluet3"/>
                <w:tabs>
                  <w:tab w:val="left" w:pos="1100"/>
                  <w:tab w:val="right" w:leader="dot" w:pos="9628"/>
                </w:tabs>
                <w:rPr>
                  <w:rFonts w:eastAsiaTheme="minorEastAsia"/>
                  <w:noProof/>
                  <w:lang w:eastAsia="fi-FI"/>
                </w:rPr>
              </w:pPr>
              <w:hyperlink w:anchor="_Toc184897405" w:history="1">
                <w:r w:rsidR="005E003A" w:rsidRPr="00FF3962">
                  <w:rPr>
                    <w:rStyle w:val="Hyperlinkki"/>
                    <w:noProof/>
                  </w:rPr>
                  <w:t>1.16</w:t>
                </w:r>
                <w:r w:rsidR="005E003A">
                  <w:rPr>
                    <w:rFonts w:eastAsiaTheme="minorEastAsia"/>
                    <w:noProof/>
                    <w:lang w:eastAsia="fi-FI"/>
                  </w:rPr>
                  <w:tab/>
                </w:r>
                <w:r w:rsidR="005E003A" w:rsidRPr="00FF3962">
                  <w:rPr>
                    <w:rStyle w:val="Hyperlinkki"/>
                    <w:noProof/>
                  </w:rPr>
                  <w:t>Taksa, hinnasto ja palvelumaksuhinnasto</w:t>
                </w:r>
                <w:r w:rsidR="005E003A">
                  <w:rPr>
                    <w:noProof/>
                    <w:webHidden/>
                  </w:rPr>
                  <w:tab/>
                </w:r>
                <w:r w:rsidR="005E003A">
                  <w:rPr>
                    <w:noProof/>
                    <w:webHidden/>
                  </w:rPr>
                  <w:fldChar w:fldCharType="begin"/>
                </w:r>
                <w:r w:rsidR="005E003A">
                  <w:rPr>
                    <w:noProof/>
                    <w:webHidden/>
                  </w:rPr>
                  <w:instrText xml:space="preserve"> PAGEREF _Toc184897405 \h </w:instrText>
                </w:r>
                <w:r w:rsidR="005E003A">
                  <w:rPr>
                    <w:noProof/>
                    <w:webHidden/>
                  </w:rPr>
                </w:r>
                <w:r w:rsidR="005E003A">
                  <w:rPr>
                    <w:noProof/>
                    <w:webHidden/>
                  </w:rPr>
                  <w:fldChar w:fldCharType="separate"/>
                </w:r>
                <w:r w:rsidR="00867A1A">
                  <w:rPr>
                    <w:noProof/>
                    <w:webHidden/>
                  </w:rPr>
                  <w:t>7</w:t>
                </w:r>
                <w:r w:rsidR="005E003A">
                  <w:rPr>
                    <w:noProof/>
                    <w:webHidden/>
                  </w:rPr>
                  <w:fldChar w:fldCharType="end"/>
                </w:r>
              </w:hyperlink>
            </w:p>
            <w:p w14:paraId="267D0C50" w14:textId="4F7B66AE" w:rsidR="005E003A" w:rsidRDefault="00EC4E61">
              <w:pPr>
                <w:pStyle w:val="Sisluet2"/>
                <w:tabs>
                  <w:tab w:val="left" w:pos="660"/>
                  <w:tab w:val="right" w:leader="dot" w:pos="9628"/>
                </w:tabs>
                <w:rPr>
                  <w:rFonts w:eastAsiaTheme="minorEastAsia"/>
                  <w:noProof/>
                  <w:lang w:eastAsia="fi-FI"/>
                </w:rPr>
              </w:pPr>
              <w:hyperlink w:anchor="_Toc184897406" w:history="1">
                <w:r w:rsidR="005E003A" w:rsidRPr="00FF3962">
                  <w:rPr>
                    <w:rStyle w:val="Hyperlinkki"/>
                    <w:noProof/>
                  </w:rPr>
                  <w:t>2</w:t>
                </w:r>
                <w:r w:rsidR="005E003A">
                  <w:rPr>
                    <w:rFonts w:eastAsiaTheme="minorEastAsia"/>
                    <w:noProof/>
                    <w:lang w:eastAsia="fi-FI"/>
                  </w:rPr>
                  <w:tab/>
                </w:r>
                <w:r w:rsidR="005E003A" w:rsidRPr="00FF3962">
                  <w:rPr>
                    <w:rStyle w:val="Hyperlinkki"/>
                    <w:noProof/>
                  </w:rPr>
                  <w:t>LIITTÄMINEN</w:t>
                </w:r>
                <w:r w:rsidR="005E003A">
                  <w:rPr>
                    <w:noProof/>
                    <w:webHidden/>
                  </w:rPr>
                  <w:tab/>
                </w:r>
                <w:r w:rsidR="005E003A">
                  <w:rPr>
                    <w:noProof/>
                    <w:webHidden/>
                  </w:rPr>
                  <w:fldChar w:fldCharType="begin"/>
                </w:r>
                <w:r w:rsidR="005E003A">
                  <w:rPr>
                    <w:noProof/>
                    <w:webHidden/>
                  </w:rPr>
                  <w:instrText xml:space="preserve"> PAGEREF _Toc184897406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264E1CF3" w14:textId="5A476244" w:rsidR="005E003A" w:rsidRDefault="00EC4E61">
              <w:pPr>
                <w:pStyle w:val="Sisluet3"/>
                <w:tabs>
                  <w:tab w:val="left" w:pos="1100"/>
                  <w:tab w:val="right" w:leader="dot" w:pos="9628"/>
                </w:tabs>
                <w:rPr>
                  <w:rFonts w:eastAsiaTheme="minorEastAsia"/>
                  <w:noProof/>
                  <w:lang w:eastAsia="fi-FI"/>
                </w:rPr>
              </w:pPr>
              <w:hyperlink w:anchor="_Toc184897407" w:history="1">
                <w:r w:rsidR="005E003A" w:rsidRPr="00FF3962">
                  <w:rPr>
                    <w:rStyle w:val="Hyperlinkki"/>
                    <w:noProof/>
                  </w:rPr>
                  <w:t>2.1</w:t>
                </w:r>
                <w:r w:rsidR="005E003A">
                  <w:rPr>
                    <w:rFonts w:eastAsiaTheme="minorEastAsia"/>
                    <w:noProof/>
                    <w:lang w:eastAsia="fi-FI"/>
                  </w:rPr>
                  <w:tab/>
                </w:r>
                <w:r w:rsidR="005E003A" w:rsidRPr="00FF3962">
                  <w:rPr>
                    <w:rStyle w:val="Hyperlinkki"/>
                    <w:noProof/>
                  </w:rPr>
                  <w:t>Liittämiskohdan yksilöiminen</w:t>
                </w:r>
                <w:r w:rsidR="005E003A">
                  <w:rPr>
                    <w:noProof/>
                    <w:webHidden/>
                  </w:rPr>
                  <w:tab/>
                </w:r>
                <w:r w:rsidR="005E003A">
                  <w:rPr>
                    <w:noProof/>
                    <w:webHidden/>
                  </w:rPr>
                  <w:fldChar w:fldCharType="begin"/>
                </w:r>
                <w:r w:rsidR="005E003A">
                  <w:rPr>
                    <w:noProof/>
                    <w:webHidden/>
                  </w:rPr>
                  <w:instrText xml:space="preserve"> PAGEREF _Toc184897407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1DB95F7C" w14:textId="1359438A" w:rsidR="005E003A" w:rsidRDefault="00EC4E61">
              <w:pPr>
                <w:pStyle w:val="Sisluet3"/>
                <w:tabs>
                  <w:tab w:val="left" w:pos="1100"/>
                  <w:tab w:val="right" w:leader="dot" w:pos="9628"/>
                </w:tabs>
                <w:rPr>
                  <w:rFonts w:eastAsiaTheme="minorEastAsia"/>
                  <w:noProof/>
                  <w:lang w:eastAsia="fi-FI"/>
                </w:rPr>
              </w:pPr>
              <w:hyperlink w:anchor="_Toc184897408" w:history="1">
                <w:r w:rsidR="005E003A" w:rsidRPr="00FF3962">
                  <w:rPr>
                    <w:rStyle w:val="Hyperlinkki"/>
                    <w:noProof/>
                  </w:rPr>
                  <w:t>2.2</w:t>
                </w:r>
                <w:r w:rsidR="005E003A">
                  <w:rPr>
                    <w:rFonts w:eastAsiaTheme="minorEastAsia"/>
                    <w:noProof/>
                    <w:lang w:eastAsia="fi-FI"/>
                  </w:rPr>
                  <w:tab/>
                </w:r>
                <w:r w:rsidR="005E003A" w:rsidRPr="00FF3962">
                  <w:rPr>
                    <w:rStyle w:val="Hyperlinkki"/>
                    <w:noProof/>
                  </w:rPr>
                  <w:t>Huleveden erottaminen</w:t>
                </w:r>
                <w:r w:rsidR="005E003A">
                  <w:rPr>
                    <w:noProof/>
                    <w:webHidden/>
                  </w:rPr>
                  <w:tab/>
                </w:r>
                <w:r w:rsidR="005E003A">
                  <w:rPr>
                    <w:noProof/>
                    <w:webHidden/>
                  </w:rPr>
                  <w:fldChar w:fldCharType="begin"/>
                </w:r>
                <w:r w:rsidR="005E003A">
                  <w:rPr>
                    <w:noProof/>
                    <w:webHidden/>
                  </w:rPr>
                  <w:instrText xml:space="preserve"> PAGEREF _Toc184897408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6B90DD47" w14:textId="0050BDAD" w:rsidR="005E003A" w:rsidRDefault="00EC4E61">
              <w:pPr>
                <w:pStyle w:val="Sisluet3"/>
                <w:tabs>
                  <w:tab w:val="left" w:pos="1100"/>
                  <w:tab w:val="right" w:leader="dot" w:pos="9628"/>
                </w:tabs>
                <w:rPr>
                  <w:rFonts w:eastAsiaTheme="minorEastAsia"/>
                  <w:noProof/>
                  <w:lang w:eastAsia="fi-FI"/>
                </w:rPr>
              </w:pPr>
              <w:hyperlink w:anchor="_Toc184897409" w:history="1">
                <w:r w:rsidR="005E003A" w:rsidRPr="00FF3962">
                  <w:rPr>
                    <w:rStyle w:val="Hyperlinkki"/>
                    <w:noProof/>
                  </w:rPr>
                  <w:t>2.3</w:t>
                </w:r>
                <w:r w:rsidR="005E003A">
                  <w:rPr>
                    <w:rFonts w:eastAsiaTheme="minorEastAsia"/>
                    <w:noProof/>
                    <w:lang w:eastAsia="fi-FI"/>
                  </w:rPr>
                  <w:tab/>
                </w:r>
                <w:r w:rsidR="005E003A" w:rsidRPr="00FF3962">
                  <w:rPr>
                    <w:rStyle w:val="Hyperlinkki"/>
                    <w:noProof/>
                  </w:rPr>
                  <w:t>Liittymishakemus/ lausunto</w:t>
                </w:r>
                <w:r w:rsidR="005E003A">
                  <w:rPr>
                    <w:noProof/>
                    <w:webHidden/>
                  </w:rPr>
                  <w:tab/>
                </w:r>
                <w:r w:rsidR="005E003A">
                  <w:rPr>
                    <w:noProof/>
                    <w:webHidden/>
                  </w:rPr>
                  <w:fldChar w:fldCharType="begin"/>
                </w:r>
                <w:r w:rsidR="005E003A">
                  <w:rPr>
                    <w:noProof/>
                    <w:webHidden/>
                  </w:rPr>
                  <w:instrText xml:space="preserve"> PAGEREF _Toc184897409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2F85E6B4" w14:textId="0EB56A86" w:rsidR="005E003A" w:rsidRDefault="00EC4E61">
              <w:pPr>
                <w:pStyle w:val="Sisluet3"/>
                <w:tabs>
                  <w:tab w:val="left" w:pos="1100"/>
                  <w:tab w:val="right" w:leader="dot" w:pos="9628"/>
                </w:tabs>
                <w:rPr>
                  <w:rFonts w:eastAsiaTheme="minorEastAsia"/>
                  <w:noProof/>
                  <w:lang w:eastAsia="fi-FI"/>
                </w:rPr>
              </w:pPr>
              <w:hyperlink w:anchor="_Toc184897410" w:history="1">
                <w:r w:rsidR="005E003A" w:rsidRPr="00FF3962">
                  <w:rPr>
                    <w:rStyle w:val="Hyperlinkki"/>
                    <w:noProof/>
                  </w:rPr>
                  <w:t>2.4</w:t>
                </w:r>
                <w:r w:rsidR="005E003A">
                  <w:rPr>
                    <w:rFonts w:eastAsiaTheme="minorEastAsia"/>
                    <w:noProof/>
                    <w:lang w:eastAsia="fi-FI"/>
                  </w:rPr>
                  <w:tab/>
                </w:r>
                <w:r w:rsidR="005E003A" w:rsidRPr="00FF3962">
                  <w:rPr>
                    <w:rStyle w:val="Hyperlinkki"/>
                    <w:noProof/>
                  </w:rPr>
                  <w:t>Liittyminen toiminta-alueen ulkopuolella</w:t>
                </w:r>
                <w:r w:rsidR="005E003A">
                  <w:rPr>
                    <w:noProof/>
                    <w:webHidden/>
                  </w:rPr>
                  <w:tab/>
                </w:r>
                <w:r w:rsidR="005E003A">
                  <w:rPr>
                    <w:noProof/>
                    <w:webHidden/>
                  </w:rPr>
                  <w:fldChar w:fldCharType="begin"/>
                </w:r>
                <w:r w:rsidR="005E003A">
                  <w:rPr>
                    <w:noProof/>
                    <w:webHidden/>
                  </w:rPr>
                  <w:instrText xml:space="preserve"> PAGEREF _Toc184897410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3EF04F3F" w14:textId="656EF16D" w:rsidR="005E003A" w:rsidRDefault="00EC4E61">
              <w:pPr>
                <w:pStyle w:val="Sisluet3"/>
                <w:tabs>
                  <w:tab w:val="left" w:pos="1100"/>
                  <w:tab w:val="right" w:leader="dot" w:pos="9628"/>
                </w:tabs>
                <w:rPr>
                  <w:rFonts w:eastAsiaTheme="minorEastAsia"/>
                  <w:noProof/>
                  <w:lang w:eastAsia="fi-FI"/>
                </w:rPr>
              </w:pPr>
              <w:hyperlink w:anchor="_Toc184897411" w:history="1">
                <w:r w:rsidR="005E003A" w:rsidRPr="00FF3962">
                  <w:rPr>
                    <w:rStyle w:val="Hyperlinkki"/>
                    <w:noProof/>
                  </w:rPr>
                  <w:t>2.5</w:t>
                </w:r>
                <w:r w:rsidR="005E003A">
                  <w:rPr>
                    <w:rFonts w:eastAsiaTheme="minorEastAsia"/>
                    <w:noProof/>
                    <w:lang w:eastAsia="fi-FI"/>
                  </w:rPr>
                  <w:tab/>
                </w:r>
                <w:r w:rsidR="005E003A" w:rsidRPr="00FF3962">
                  <w:rPr>
                    <w:rStyle w:val="Hyperlinkki"/>
                    <w:noProof/>
                  </w:rPr>
                  <w:t>Liittyminen erityisehdoin</w:t>
                </w:r>
                <w:r w:rsidR="005E003A">
                  <w:rPr>
                    <w:noProof/>
                    <w:webHidden/>
                  </w:rPr>
                  <w:tab/>
                </w:r>
                <w:r w:rsidR="005E003A">
                  <w:rPr>
                    <w:noProof/>
                    <w:webHidden/>
                  </w:rPr>
                  <w:fldChar w:fldCharType="begin"/>
                </w:r>
                <w:r w:rsidR="005E003A">
                  <w:rPr>
                    <w:noProof/>
                    <w:webHidden/>
                  </w:rPr>
                  <w:instrText xml:space="preserve"> PAGEREF _Toc184897411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241D0525" w14:textId="26B3CF9A" w:rsidR="005E003A" w:rsidRDefault="00EC4E61">
              <w:pPr>
                <w:pStyle w:val="Sisluet2"/>
                <w:tabs>
                  <w:tab w:val="left" w:pos="660"/>
                  <w:tab w:val="right" w:leader="dot" w:pos="9628"/>
                </w:tabs>
                <w:rPr>
                  <w:rFonts w:eastAsiaTheme="minorEastAsia"/>
                  <w:noProof/>
                  <w:lang w:eastAsia="fi-FI"/>
                </w:rPr>
              </w:pPr>
              <w:hyperlink w:anchor="_Toc184897412" w:history="1">
                <w:r w:rsidR="005E003A" w:rsidRPr="00FF3962">
                  <w:rPr>
                    <w:rStyle w:val="Hyperlinkki"/>
                    <w:noProof/>
                  </w:rPr>
                  <w:t>3</w:t>
                </w:r>
                <w:r w:rsidR="005E003A">
                  <w:rPr>
                    <w:rFonts w:eastAsiaTheme="minorEastAsia"/>
                    <w:noProof/>
                    <w:lang w:eastAsia="fi-FI"/>
                  </w:rPr>
                  <w:tab/>
                </w:r>
                <w:r w:rsidR="005E003A" w:rsidRPr="00FF3962">
                  <w:rPr>
                    <w:rStyle w:val="Hyperlinkki"/>
                    <w:noProof/>
                  </w:rPr>
                  <w:t>SOPIMUS</w:t>
                </w:r>
                <w:r w:rsidR="005E003A">
                  <w:rPr>
                    <w:noProof/>
                    <w:webHidden/>
                  </w:rPr>
                  <w:tab/>
                </w:r>
                <w:r w:rsidR="005E003A">
                  <w:rPr>
                    <w:noProof/>
                    <w:webHidden/>
                  </w:rPr>
                  <w:fldChar w:fldCharType="begin"/>
                </w:r>
                <w:r w:rsidR="005E003A">
                  <w:rPr>
                    <w:noProof/>
                    <w:webHidden/>
                  </w:rPr>
                  <w:instrText xml:space="preserve"> PAGEREF _Toc184897412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085B2D71" w14:textId="5B254D37" w:rsidR="005E003A" w:rsidRDefault="00EC4E61">
              <w:pPr>
                <w:pStyle w:val="Sisluet3"/>
                <w:tabs>
                  <w:tab w:val="left" w:pos="1100"/>
                  <w:tab w:val="right" w:leader="dot" w:pos="9628"/>
                </w:tabs>
                <w:rPr>
                  <w:rFonts w:eastAsiaTheme="minorEastAsia"/>
                  <w:noProof/>
                  <w:lang w:eastAsia="fi-FI"/>
                </w:rPr>
              </w:pPr>
              <w:hyperlink w:anchor="_Toc184897413" w:history="1">
                <w:r w:rsidR="005E003A" w:rsidRPr="00FF3962">
                  <w:rPr>
                    <w:rStyle w:val="Hyperlinkki"/>
                    <w:noProof/>
                  </w:rPr>
                  <w:t>3.1</w:t>
                </w:r>
                <w:r w:rsidR="005E003A">
                  <w:rPr>
                    <w:rFonts w:eastAsiaTheme="minorEastAsia"/>
                    <w:noProof/>
                    <w:lang w:eastAsia="fi-FI"/>
                  </w:rPr>
                  <w:tab/>
                </w:r>
                <w:r w:rsidR="005E003A" w:rsidRPr="00FF3962">
                  <w:rPr>
                    <w:rStyle w:val="Hyperlinkki"/>
                    <w:noProof/>
                  </w:rPr>
                  <w:t>Vesihuollon sopimukset</w:t>
                </w:r>
                <w:r w:rsidR="005E003A">
                  <w:rPr>
                    <w:noProof/>
                    <w:webHidden/>
                  </w:rPr>
                  <w:tab/>
                </w:r>
                <w:r w:rsidR="005E003A">
                  <w:rPr>
                    <w:noProof/>
                    <w:webHidden/>
                  </w:rPr>
                  <w:fldChar w:fldCharType="begin"/>
                </w:r>
                <w:r w:rsidR="005E003A">
                  <w:rPr>
                    <w:noProof/>
                    <w:webHidden/>
                  </w:rPr>
                  <w:instrText xml:space="preserve"> PAGEREF _Toc184897413 \h </w:instrText>
                </w:r>
                <w:r w:rsidR="005E003A">
                  <w:rPr>
                    <w:noProof/>
                    <w:webHidden/>
                  </w:rPr>
                </w:r>
                <w:r w:rsidR="005E003A">
                  <w:rPr>
                    <w:noProof/>
                    <w:webHidden/>
                  </w:rPr>
                  <w:fldChar w:fldCharType="separate"/>
                </w:r>
                <w:r w:rsidR="00867A1A">
                  <w:rPr>
                    <w:noProof/>
                    <w:webHidden/>
                  </w:rPr>
                  <w:t>8</w:t>
                </w:r>
                <w:r w:rsidR="005E003A">
                  <w:rPr>
                    <w:noProof/>
                    <w:webHidden/>
                  </w:rPr>
                  <w:fldChar w:fldCharType="end"/>
                </w:r>
              </w:hyperlink>
            </w:p>
            <w:p w14:paraId="2CEB0917" w14:textId="21E348A2" w:rsidR="005E003A" w:rsidRDefault="00EC4E61">
              <w:pPr>
                <w:pStyle w:val="Sisluet3"/>
                <w:tabs>
                  <w:tab w:val="left" w:pos="1100"/>
                  <w:tab w:val="right" w:leader="dot" w:pos="9628"/>
                </w:tabs>
                <w:rPr>
                  <w:rFonts w:eastAsiaTheme="minorEastAsia"/>
                  <w:noProof/>
                  <w:lang w:eastAsia="fi-FI"/>
                </w:rPr>
              </w:pPr>
              <w:hyperlink w:anchor="_Toc184897414" w:history="1">
                <w:r w:rsidR="005E003A" w:rsidRPr="00FF3962">
                  <w:rPr>
                    <w:rStyle w:val="Hyperlinkki"/>
                    <w:noProof/>
                  </w:rPr>
                  <w:t>3.2</w:t>
                </w:r>
                <w:r w:rsidR="005E003A">
                  <w:rPr>
                    <w:rFonts w:eastAsiaTheme="minorEastAsia"/>
                    <w:noProof/>
                    <w:lang w:eastAsia="fi-FI"/>
                  </w:rPr>
                  <w:tab/>
                </w:r>
                <w:r w:rsidR="005E003A" w:rsidRPr="00FF3962">
                  <w:rPr>
                    <w:rStyle w:val="Hyperlinkki"/>
                    <w:noProof/>
                  </w:rPr>
                  <w:t>Sopiminen liittymisestä</w:t>
                </w:r>
                <w:r w:rsidR="005E003A">
                  <w:rPr>
                    <w:noProof/>
                    <w:webHidden/>
                  </w:rPr>
                  <w:tab/>
                </w:r>
                <w:r w:rsidR="005E003A">
                  <w:rPr>
                    <w:noProof/>
                    <w:webHidden/>
                  </w:rPr>
                  <w:fldChar w:fldCharType="begin"/>
                </w:r>
                <w:r w:rsidR="005E003A">
                  <w:rPr>
                    <w:noProof/>
                    <w:webHidden/>
                  </w:rPr>
                  <w:instrText xml:space="preserve"> PAGEREF _Toc184897414 \h </w:instrText>
                </w:r>
                <w:r w:rsidR="005E003A">
                  <w:rPr>
                    <w:noProof/>
                    <w:webHidden/>
                  </w:rPr>
                </w:r>
                <w:r w:rsidR="005E003A">
                  <w:rPr>
                    <w:noProof/>
                    <w:webHidden/>
                  </w:rPr>
                  <w:fldChar w:fldCharType="separate"/>
                </w:r>
                <w:r w:rsidR="00867A1A">
                  <w:rPr>
                    <w:noProof/>
                    <w:webHidden/>
                  </w:rPr>
                  <w:t>9</w:t>
                </w:r>
                <w:r w:rsidR="005E003A">
                  <w:rPr>
                    <w:noProof/>
                    <w:webHidden/>
                  </w:rPr>
                  <w:fldChar w:fldCharType="end"/>
                </w:r>
              </w:hyperlink>
            </w:p>
            <w:p w14:paraId="4FC8844E" w14:textId="17A99AE0" w:rsidR="005E003A" w:rsidRDefault="00EC4E61">
              <w:pPr>
                <w:pStyle w:val="Sisluet3"/>
                <w:tabs>
                  <w:tab w:val="left" w:pos="1100"/>
                  <w:tab w:val="right" w:leader="dot" w:pos="9628"/>
                </w:tabs>
                <w:rPr>
                  <w:rFonts w:eastAsiaTheme="minorEastAsia"/>
                  <w:noProof/>
                  <w:lang w:eastAsia="fi-FI"/>
                </w:rPr>
              </w:pPr>
              <w:hyperlink w:anchor="_Toc184897415" w:history="1">
                <w:r w:rsidR="005E003A" w:rsidRPr="00FF3962">
                  <w:rPr>
                    <w:rStyle w:val="Hyperlinkki"/>
                    <w:noProof/>
                  </w:rPr>
                  <w:t>3.3</w:t>
                </w:r>
                <w:r w:rsidR="005E003A">
                  <w:rPr>
                    <w:rFonts w:eastAsiaTheme="minorEastAsia"/>
                    <w:noProof/>
                    <w:lang w:eastAsia="fi-FI"/>
                  </w:rPr>
                  <w:tab/>
                </w:r>
                <w:r w:rsidR="005E003A" w:rsidRPr="00FF3962">
                  <w:rPr>
                    <w:rStyle w:val="Hyperlinkki"/>
                    <w:noProof/>
                  </w:rPr>
                  <w:t>Sopiminen käytöstä</w:t>
                </w:r>
                <w:r w:rsidR="005E003A">
                  <w:rPr>
                    <w:noProof/>
                    <w:webHidden/>
                  </w:rPr>
                  <w:tab/>
                </w:r>
                <w:r w:rsidR="005E003A">
                  <w:rPr>
                    <w:noProof/>
                    <w:webHidden/>
                  </w:rPr>
                  <w:fldChar w:fldCharType="begin"/>
                </w:r>
                <w:r w:rsidR="005E003A">
                  <w:rPr>
                    <w:noProof/>
                    <w:webHidden/>
                  </w:rPr>
                  <w:instrText xml:space="preserve"> PAGEREF _Toc184897415 \h </w:instrText>
                </w:r>
                <w:r w:rsidR="005E003A">
                  <w:rPr>
                    <w:noProof/>
                    <w:webHidden/>
                  </w:rPr>
                </w:r>
                <w:r w:rsidR="005E003A">
                  <w:rPr>
                    <w:noProof/>
                    <w:webHidden/>
                  </w:rPr>
                  <w:fldChar w:fldCharType="separate"/>
                </w:r>
                <w:r w:rsidR="00867A1A">
                  <w:rPr>
                    <w:noProof/>
                    <w:webHidden/>
                  </w:rPr>
                  <w:t>9</w:t>
                </w:r>
                <w:r w:rsidR="005E003A">
                  <w:rPr>
                    <w:noProof/>
                    <w:webHidden/>
                  </w:rPr>
                  <w:fldChar w:fldCharType="end"/>
                </w:r>
              </w:hyperlink>
            </w:p>
            <w:p w14:paraId="5A889314" w14:textId="0BD8C4E3" w:rsidR="005E003A" w:rsidRDefault="00EC4E61">
              <w:pPr>
                <w:pStyle w:val="Sisluet3"/>
                <w:tabs>
                  <w:tab w:val="left" w:pos="1100"/>
                  <w:tab w:val="right" w:leader="dot" w:pos="9628"/>
                </w:tabs>
                <w:rPr>
                  <w:rFonts w:eastAsiaTheme="minorEastAsia"/>
                  <w:noProof/>
                  <w:lang w:eastAsia="fi-FI"/>
                </w:rPr>
              </w:pPr>
              <w:hyperlink w:anchor="_Toc184897416" w:history="1">
                <w:r w:rsidR="005E003A" w:rsidRPr="00FF3962">
                  <w:rPr>
                    <w:rStyle w:val="Hyperlinkki"/>
                    <w:noProof/>
                  </w:rPr>
                  <w:t>3.4</w:t>
                </w:r>
                <w:r w:rsidR="005E003A">
                  <w:rPr>
                    <w:rFonts w:eastAsiaTheme="minorEastAsia"/>
                    <w:noProof/>
                    <w:lang w:eastAsia="fi-FI"/>
                  </w:rPr>
                  <w:tab/>
                </w:r>
                <w:r w:rsidR="005E003A" w:rsidRPr="00FF3962">
                  <w:rPr>
                    <w:rStyle w:val="Hyperlinkki"/>
                    <w:noProof/>
                  </w:rPr>
                  <w:t>Sopimusehtojen muuttaminen</w:t>
                </w:r>
                <w:r w:rsidR="005E003A">
                  <w:rPr>
                    <w:noProof/>
                    <w:webHidden/>
                  </w:rPr>
                  <w:tab/>
                </w:r>
                <w:r w:rsidR="005E003A">
                  <w:rPr>
                    <w:noProof/>
                    <w:webHidden/>
                  </w:rPr>
                  <w:fldChar w:fldCharType="begin"/>
                </w:r>
                <w:r w:rsidR="005E003A">
                  <w:rPr>
                    <w:noProof/>
                    <w:webHidden/>
                  </w:rPr>
                  <w:instrText xml:space="preserve"> PAGEREF _Toc184897416 \h </w:instrText>
                </w:r>
                <w:r w:rsidR="005E003A">
                  <w:rPr>
                    <w:noProof/>
                    <w:webHidden/>
                  </w:rPr>
                </w:r>
                <w:r w:rsidR="005E003A">
                  <w:rPr>
                    <w:noProof/>
                    <w:webHidden/>
                  </w:rPr>
                  <w:fldChar w:fldCharType="separate"/>
                </w:r>
                <w:r w:rsidR="00867A1A">
                  <w:rPr>
                    <w:noProof/>
                    <w:webHidden/>
                  </w:rPr>
                  <w:t>9</w:t>
                </w:r>
                <w:r w:rsidR="005E003A">
                  <w:rPr>
                    <w:noProof/>
                    <w:webHidden/>
                  </w:rPr>
                  <w:fldChar w:fldCharType="end"/>
                </w:r>
              </w:hyperlink>
            </w:p>
            <w:p w14:paraId="447F51F0" w14:textId="7AA6E053" w:rsidR="005E003A" w:rsidRDefault="00EC4E61">
              <w:pPr>
                <w:pStyle w:val="Sisluet3"/>
                <w:tabs>
                  <w:tab w:val="left" w:pos="1100"/>
                  <w:tab w:val="right" w:leader="dot" w:pos="9628"/>
                </w:tabs>
                <w:rPr>
                  <w:rFonts w:eastAsiaTheme="minorEastAsia"/>
                  <w:noProof/>
                  <w:lang w:eastAsia="fi-FI"/>
                </w:rPr>
              </w:pPr>
              <w:hyperlink w:anchor="_Toc184897417" w:history="1">
                <w:r w:rsidR="005E003A" w:rsidRPr="00FF3962">
                  <w:rPr>
                    <w:rStyle w:val="Hyperlinkki"/>
                    <w:noProof/>
                  </w:rPr>
                  <w:t>3.5</w:t>
                </w:r>
                <w:r w:rsidR="005E003A">
                  <w:rPr>
                    <w:rFonts w:eastAsiaTheme="minorEastAsia"/>
                    <w:noProof/>
                    <w:lang w:eastAsia="fi-FI"/>
                  </w:rPr>
                  <w:tab/>
                </w:r>
                <w:r w:rsidR="005E003A" w:rsidRPr="00FF3962">
                  <w:rPr>
                    <w:rStyle w:val="Hyperlinkki"/>
                    <w:noProof/>
                  </w:rPr>
                  <w:t>Sopimuksen irtisanominen</w:t>
                </w:r>
                <w:r w:rsidR="005E003A">
                  <w:rPr>
                    <w:noProof/>
                    <w:webHidden/>
                  </w:rPr>
                  <w:tab/>
                </w:r>
                <w:r w:rsidR="005E003A">
                  <w:rPr>
                    <w:noProof/>
                    <w:webHidden/>
                  </w:rPr>
                  <w:fldChar w:fldCharType="begin"/>
                </w:r>
                <w:r w:rsidR="005E003A">
                  <w:rPr>
                    <w:noProof/>
                    <w:webHidden/>
                  </w:rPr>
                  <w:instrText xml:space="preserve"> PAGEREF _Toc184897417 \h </w:instrText>
                </w:r>
                <w:r w:rsidR="005E003A">
                  <w:rPr>
                    <w:noProof/>
                    <w:webHidden/>
                  </w:rPr>
                </w:r>
                <w:r w:rsidR="005E003A">
                  <w:rPr>
                    <w:noProof/>
                    <w:webHidden/>
                  </w:rPr>
                  <w:fldChar w:fldCharType="separate"/>
                </w:r>
                <w:r w:rsidR="00867A1A">
                  <w:rPr>
                    <w:noProof/>
                    <w:webHidden/>
                  </w:rPr>
                  <w:t>9</w:t>
                </w:r>
                <w:r w:rsidR="005E003A">
                  <w:rPr>
                    <w:noProof/>
                    <w:webHidden/>
                  </w:rPr>
                  <w:fldChar w:fldCharType="end"/>
                </w:r>
              </w:hyperlink>
            </w:p>
            <w:p w14:paraId="63773EB3" w14:textId="5A8642FE" w:rsidR="005E003A" w:rsidRDefault="00EC4E61">
              <w:pPr>
                <w:pStyle w:val="Sisluet3"/>
                <w:tabs>
                  <w:tab w:val="left" w:pos="1100"/>
                  <w:tab w:val="right" w:leader="dot" w:pos="9628"/>
                </w:tabs>
                <w:rPr>
                  <w:rFonts w:eastAsiaTheme="minorEastAsia"/>
                  <w:noProof/>
                  <w:lang w:eastAsia="fi-FI"/>
                </w:rPr>
              </w:pPr>
              <w:hyperlink w:anchor="_Toc184897418" w:history="1">
                <w:r w:rsidR="005E003A" w:rsidRPr="00FF3962">
                  <w:rPr>
                    <w:rStyle w:val="Hyperlinkki"/>
                    <w:noProof/>
                  </w:rPr>
                  <w:t>3.6</w:t>
                </w:r>
                <w:r w:rsidR="005E003A">
                  <w:rPr>
                    <w:rFonts w:eastAsiaTheme="minorEastAsia"/>
                    <w:noProof/>
                    <w:lang w:eastAsia="fi-FI"/>
                  </w:rPr>
                  <w:tab/>
                </w:r>
                <w:r w:rsidR="005E003A" w:rsidRPr="00FF3962">
                  <w:rPr>
                    <w:rStyle w:val="Hyperlinkki"/>
                    <w:noProof/>
                  </w:rPr>
                  <w:t>Uuden sopimuksen tekeminen irtisanomisen jälkeen</w:t>
                </w:r>
                <w:r w:rsidR="005E003A">
                  <w:rPr>
                    <w:noProof/>
                    <w:webHidden/>
                  </w:rPr>
                  <w:tab/>
                </w:r>
                <w:r w:rsidR="005E003A">
                  <w:rPr>
                    <w:noProof/>
                    <w:webHidden/>
                  </w:rPr>
                  <w:fldChar w:fldCharType="begin"/>
                </w:r>
                <w:r w:rsidR="005E003A">
                  <w:rPr>
                    <w:noProof/>
                    <w:webHidden/>
                  </w:rPr>
                  <w:instrText xml:space="preserve"> PAGEREF _Toc184897418 \h </w:instrText>
                </w:r>
                <w:r w:rsidR="005E003A">
                  <w:rPr>
                    <w:noProof/>
                    <w:webHidden/>
                  </w:rPr>
                </w:r>
                <w:r w:rsidR="005E003A">
                  <w:rPr>
                    <w:noProof/>
                    <w:webHidden/>
                  </w:rPr>
                  <w:fldChar w:fldCharType="separate"/>
                </w:r>
                <w:r w:rsidR="00867A1A">
                  <w:rPr>
                    <w:noProof/>
                    <w:webHidden/>
                  </w:rPr>
                  <w:t>10</w:t>
                </w:r>
                <w:r w:rsidR="005E003A">
                  <w:rPr>
                    <w:noProof/>
                    <w:webHidden/>
                  </w:rPr>
                  <w:fldChar w:fldCharType="end"/>
                </w:r>
              </w:hyperlink>
            </w:p>
            <w:p w14:paraId="70AD430C" w14:textId="7F4711F9" w:rsidR="005E003A" w:rsidRDefault="00EC4E61">
              <w:pPr>
                <w:pStyle w:val="Sisluet3"/>
                <w:tabs>
                  <w:tab w:val="left" w:pos="1100"/>
                  <w:tab w:val="right" w:leader="dot" w:pos="9628"/>
                </w:tabs>
                <w:rPr>
                  <w:rFonts w:eastAsiaTheme="minorEastAsia"/>
                  <w:noProof/>
                  <w:lang w:eastAsia="fi-FI"/>
                </w:rPr>
              </w:pPr>
              <w:hyperlink w:anchor="_Toc184897419" w:history="1">
                <w:r w:rsidR="005E003A" w:rsidRPr="00FF3962">
                  <w:rPr>
                    <w:rStyle w:val="Hyperlinkki"/>
                    <w:noProof/>
                  </w:rPr>
                  <w:t>3.7</w:t>
                </w:r>
                <w:r w:rsidR="005E003A">
                  <w:rPr>
                    <w:rFonts w:eastAsiaTheme="minorEastAsia"/>
                    <w:noProof/>
                    <w:lang w:eastAsia="fi-FI"/>
                  </w:rPr>
                  <w:tab/>
                </w:r>
                <w:r w:rsidR="005E003A" w:rsidRPr="00FF3962">
                  <w:rPr>
                    <w:rStyle w:val="Hyperlinkki"/>
                    <w:noProof/>
                  </w:rPr>
                  <w:t>Uuden sopimuksen tekeminen kiinteistön käyttötarkoituksen muuttumisen takia</w:t>
                </w:r>
                <w:r w:rsidR="005E003A">
                  <w:rPr>
                    <w:noProof/>
                    <w:webHidden/>
                  </w:rPr>
                  <w:tab/>
                </w:r>
                <w:r w:rsidR="005E003A">
                  <w:rPr>
                    <w:noProof/>
                    <w:webHidden/>
                  </w:rPr>
                  <w:fldChar w:fldCharType="begin"/>
                </w:r>
                <w:r w:rsidR="005E003A">
                  <w:rPr>
                    <w:noProof/>
                    <w:webHidden/>
                  </w:rPr>
                  <w:instrText xml:space="preserve"> PAGEREF _Toc184897419 \h </w:instrText>
                </w:r>
                <w:r w:rsidR="005E003A">
                  <w:rPr>
                    <w:noProof/>
                    <w:webHidden/>
                  </w:rPr>
                </w:r>
                <w:r w:rsidR="005E003A">
                  <w:rPr>
                    <w:noProof/>
                    <w:webHidden/>
                  </w:rPr>
                  <w:fldChar w:fldCharType="separate"/>
                </w:r>
                <w:r w:rsidR="00867A1A">
                  <w:rPr>
                    <w:noProof/>
                    <w:webHidden/>
                  </w:rPr>
                  <w:t>10</w:t>
                </w:r>
                <w:r w:rsidR="005E003A">
                  <w:rPr>
                    <w:noProof/>
                    <w:webHidden/>
                  </w:rPr>
                  <w:fldChar w:fldCharType="end"/>
                </w:r>
              </w:hyperlink>
            </w:p>
            <w:p w14:paraId="41F22463" w14:textId="0B167D97" w:rsidR="005E003A" w:rsidRDefault="00EC4E61">
              <w:pPr>
                <w:pStyle w:val="Sisluet3"/>
                <w:tabs>
                  <w:tab w:val="left" w:pos="1100"/>
                  <w:tab w:val="right" w:leader="dot" w:pos="9628"/>
                </w:tabs>
                <w:rPr>
                  <w:rFonts w:eastAsiaTheme="minorEastAsia"/>
                  <w:noProof/>
                  <w:lang w:eastAsia="fi-FI"/>
                </w:rPr>
              </w:pPr>
              <w:hyperlink w:anchor="_Toc184897420" w:history="1">
                <w:r w:rsidR="005E003A" w:rsidRPr="00FF3962">
                  <w:rPr>
                    <w:rStyle w:val="Hyperlinkki"/>
                    <w:noProof/>
                  </w:rPr>
                  <w:t>3.8</w:t>
                </w:r>
                <w:r w:rsidR="005E003A">
                  <w:rPr>
                    <w:rFonts w:eastAsiaTheme="minorEastAsia"/>
                    <w:noProof/>
                    <w:lang w:eastAsia="fi-FI"/>
                  </w:rPr>
                  <w:tab/>
                </w:r>
                <w:r w:rsidR="005E003A" w:rsidRPr="00FF3962">
                  <w:rPr>
                    <w:rStyle w:val="Hyperlinkki"/>
                    <w:noProof/>
                  </w:rPr>
                  <w:t>Uuden sopimuksen tekeminen verkosta erottamisen jälkeen</w:t>
                </w:r>
                <w:r w:rsidR="005E003A">
                  <w:rPr>
                    <w:noProof/>
                    <w:webHidden/>
                  </w:rPr>
                  <w:tab/>
                </w:r>
                <w:r w:rsidR="005E003A">
                  <w:rPr>
                    <w:noProof/>
                    <w:webHidden/>
                  </w:rPr>
                  <w:fldChar w:fldCharType="begin"/>
                </w:r>
                <w:r w:rsidR="005E003A">
                  <w:rPr>
                    <w:noProof/>
                    <w:webHidden/>
                  </w:rPr>
                  <w:instrText xml:space="preserve"> PAGEREF _Toc184897420 \h </w:instrText>
                </w:r>
                <w:r w:rsidR="005E003A">
                  <w:rPr>
                    <w:noProof/>
                    <w:webHidden/>
                  </w:rPr>
                </w:r>
                <w:r w:rsidR="005E003A">
                  <w:rPr>
                    <w:noProof/>
                    <w:webHidden/>
                  </w:rPr>
                  <w:fldChar w:fldCharType="separate"/>
                </w:r>
                <w:r w:rsidR="00867A1A">
                  <w:rPr>
                    <w:noProof/>
                    <w:webHidden/>
                  </w:rPr>
                  <w:t>11</w:t>
                </w:r>
                <w:r w:rsidR="005E003A">
                  <w:rPr>
                    <w:noProof/>
                    <w:webHidden/>
                  </w:rPr>
                  <w:fldChar w:fldCharType="end"/>
                </w:r>
              </w:hyperlink>
            </w:p>
            <w:p w14:paraId="016ABBB7" w14:textId="49C23BBF" w:rsidR="005E003A" w:rsidRDefault="00EC4E61">
              <w:pPr>
                <w:pStyle w:val="Sisluet3"/>
                <w:tabs>
                  <w:tab w:val="left" w:pos="1100"/>
                  <w:tab w:val="right" w:leader="dot" w:pos="9628"/>
                </w:tabs>
                <w:rPr>
                  <w:rFonts w:eastAsiaTheme="minorEastAsia"/>
                  <w:noProof/>
                  <w:lang w:eastAsia="fi-FI"/>
                </w:rPr>
              </w:pPr>
              <w:hyperlink w:anchor="_Toc184897421" w:history="1">
                <w:r w:rsidR="005E003A" w:rsidRPr="00FF3962">
                  <w:rPr>
                    <w:rStyle w:val="Hyperlinkki"/>
                    <w:noProof/>
                  </w:rPr>
                  <w:t>3.9</w:t>
                </w:r>
                <w:r w:rsidR="005E003A">
                  <w:rPr>
                    <w:rFonts w:eastAsiaTheme="minorEastAsia"/>
                    <w:noProof/>
                    <w:lang w:eastAsia="fi-FI"/>
                  </w:rPr>
                  <w:tab/>
                </w:r>
                <w:r w:rsidR="005E003A" w:rsidRPr="00FF3962">
                  <w:rPr>
                    <w:rStyle w:val="Hyperlinkki"/>
                    <w:noProof/>
                  </w:rPr>
                  <w:t>Sopimuksen siirto</w:t>
                </w:r>
                <w:r w:rsidR="005E003A">
                  <w:rPr>
                    <w:noProof/>
                    <w:webHidden/>
                  </w:rPr>
                  <w:tab/>
                </w:r>
                <w:r w:rsidR="005E003A">
                  <w:rPr>
                    <w:noProof/>
                    <w:webHidden/>
                  </w:rPr>
                  <w:fldChar w:fldCharType="begin"/>
                </w:r>
                <w:r w:rsidR="005E003A">
                  <w:rPr>
                    <w:noProof/>
                    <w:webHidden/>
                  </w:rPr>
                  <w:instrText xml:space="preserve"> PAGEREF _Toc184897421 \h </w:instrText>
                </w:r>
                <w:r w:rsidR="005E003A">
                  <w:rPr>
                    <w:noProof/>
                    <w:webHidden/>
                  </w:rPr>
                </w:r>
                <w:r w:rsidR="005E003A">
                  <w:rPr>
                    <w:noProof/>
                    <w:webHidden/>
                  </w:rPr>
                  <w:fldChar w:fldCharType="separate"/>
                </w:r>
                <w:r w:rsidR="00867A1A">
                  <w:rPr>
                    <w:noProof/>
                    <w:webHidden/>
                  </w:rPr>
                  <w:t>11</w:t>
                </w:r>
                <w:r w:rsidR="005E003A">
                  <w:rPr>
                    <w:noProof/>
                    <w:webHidden/>
                  </w:rPr>
                  <w:fldChar w:fldCharType="end"/>
                </w:r>
              </w:hyperlink>
            </w:p>
            <w:p w14:paraId="76B01579" w14:textId="749091B9" w:rsidR="005E003A" w:rsidRDefault="00EC4E61">
              <w:pPr>
                <w:pStyle w:val="Sisluet3"/>
                <w:tabs>
                  <w:tab w:val="left" w:pos="1100"/>
                  <w:tab w:val="right" w:leader="dot" w:pos="9628"/>
                </w:tabs>
                <w:rPr>
                  <w:rFonts w:eastAsiaTheme="minorEastAsia"/>
                  <w:noProof/>
                  <w:lang w:eastAsia="fi-FI"/>
                </w:rPr>
              </w:pPr>
              <w:hyperlink w:anchor="_Toc184897422" w:history="1">
                <w:r w:rsidR="005E003A" w:rsidRPr="00FF3962">
                  <w:rPr>
                    <w:rStyle w:val="Hyperlinkki"/>
                    <w:noProof/>
                  </w:rPr>
                  <w:t>3.10</w:t>
                </w:r>
                <w:r w:rsidR="005E003A">
                  <w:rPr>
                    <w:rFonts w:eastAsiaTheme="minorEastAsia"/>
                    <w:noProof/>
                    <w:lang w:eastAsia="fi-FI"/>
                  </w:rPr>
                  <w:tab/>
                </w:r>
                <w:r w:rsidR="005E003A" w:rsidRPr="00FF3962">
                  <w:rPr>
                    <w:rStyle w:val="Hyperlinkki"/>
                    <w:noProof/>
                  </w:rPr>
                  <w:t>Palvelun keskeyttäminen</w:t>
                </w:r>
                <w:r w:rsidR="005E003A">
                  <w:rPr>
                    <w:noProof/>
                    <w:webHidden/>
                  </w:rPr>
                  <w:tab/>
                </w:r>
                <w:r w:rsidR="005E003A">
                  <w:rPr>
                    <w:noProof/>
                    <w:webHidden/>
                  </w:rPr>
                  <w:fldChar w:fldCharType="begin"/>
                </w:r>
                <w:r w:rsidR="005E003A">
                  <w:rPr>
                    <w:noProof/>
                    <w:webHidden/>
                  </w:rPr>
                  <w:instrText xml:space="preserve"> PAGEREF _Toc184897422 \h </w:instrText>
                </w:r>
                <w:r w:rsidR="005E003A">
                  <w:rPr>
                    <w:noProof/>
                    <w:webHidden/>
                  </w:rPr>
                </w:r>
                <w:r w:rsidR="005E003A">
                  <w:rPr>
                    <w:noProof/>
                    <w:webHidden/>
                  </w:rPr>
                  <w:fldChar w:fldCharType="separate"/>
                </w:r>
                <w:r w:rsidR="00867A1A">
                  <w:rPr>
                    <w:noProof/>
                    <w:webHidden/>
                  </w:rPr>
                  <w:t>11</w:t>
                </w:r>
                <w:r w:rsidR="005E003A">
                  <w:rPr>
                    <w:noProof/>
                    <w:webHidden/>
                  </w:rPr>
                  <w:fldChar w:fldCharType="end"/>
                </w:r>
              </w:hyperlink>
            </w:p>
            <w:p w14:paraId="5C34B36D" w14:textId="72B629DB" w:rsidR="005E003A" w:rsidRDefault="00EC4E61">
              <w:pPr>
                <w:pStyle w:val="Sisluet3"/>
                <w:tabs>
                  <w:tab w:val="left" w:pos="1100"/>
                  <w:tab w:val="right" w:leader="dot" w:pos="9628"/>
                </w:tabs>
                <w:rPr>
                  <w:rFonts w:eastAsiaTheme="minorEastAsia"/>
                  <w:noProof/>
                  <w:lang w:eastAsia="fi-FI"/>
                </w:rPr>
              </w:pPr>
              <w:hyperlink w:anchor="_Toc184897423" w:history="1">
                <w:r w:rsidR="005E003A" w:rsidRPr="00FF3962">
                  <w:rPr>
                    <w:rStyle w:val="Hyperlinkki"/>
                    <w:noProof/>
                  </w:rPr>
                  <w:t>3.11</w:t>
                </w:r>
                <w:r w:rsidR="005E003A">
                  <w:rPr>
                    <w:rFonts w:eastAsiaTheme="minorEastAsia"/>
                    <w:noProof/>
                    <w:lang w:eastAsia="fi-FI"/>
                  </w:rPr>
                  <w:tab/>
                </w:r>
                <w:r w:rsidR="005E003A" w:rsidRPr="00FF3962">
                  <w:rPr>
                    <w:rStyle w:val="Hyperlinkki"/>
                    <w:noProof/>
                  </w:rPr>
                  <w:t>Kuluttajaa koskeva erityisehto</w:t>
                </w:r>
                <w:r w:rsidR="005E003A">
                  <w:rPr>
                    <w:noProof/>
                    <w:webHidden/>
                  </w:rPr>
                  <w:tab/>
                </w:r>
                <w:r w:rsidR="005E003A">
                  <w:rPr>
                    <w:noProof/>
                    <w:webHidden/>
                  </w:rPr>
                  <w:fldChar w:fldCharType="begin"/>
                </w:r>
                <w:r w:rsidR="005E003A">
                  <w:rPr>
                    <w:noProof/>
                    <w:webHidden/>
                  </w:rPr>
                  <w:instrText xml:space="preserve"> PAGEREF _Toc184897423 \h </w:instrText>
                </w:r>
                <w:r w:rsidR="005E003A">
                  <w:rPr>
                    <w:noProof/>
                    <w:webHidden/>
                  </w:rPr>
                </w:r>
                <w:r w:rsidR="005E003A">
                  <w:rPr>
                    <w:noProof/>
                    <w:webHidden/>
                  </w:rPr>
                  <w:fldChar w:fldCharType="separate"/>
                </w:r>
                <w:r w:rsidR="00867A1A">
                  <w:rPr>
                    <w:noProof/>
                    <w:webHidden/>
                  </w:rPr>
                  <w:t>12</w:t>
                </w:r>
                <w:r w:rsidR="005E003A">
                  <w:rPr>
                    <w:noProof/>
                    <w:webHidden/>
                  </w:rPr>
                  <w:fldChar w:fldCharType="end"/>
                </w:r>
              </w:hyperlink>
            </w:p>
            <w:p w14:paraId="6CD43456" w14:textId="6ACFD7CA" w:rsidR="005E003A" w:rsidRDefault="00EC4E61">
              <w:pPr>
                <w:pStyle w:val="Sisluet3"/>
                <w:tabs>
                  <w:tab w:val="left" w:pos="1100"/>
                  <w:tab w:val="right" w:leader="dot" w:pos="9628"/>
                </w:tabs>
                <w:rPr>
                  <w:rFonts w:eastAsiaTheme="minorEastAsia"/>
                  <w:noProof/>
                  <w:lang w:eastAsia="fi-FI"/>
                </w:rPr>
              </w:pPr>
              <w:hyperlink w:anchor="_Toc184897424" w:history="1">
                <w:r w:rsidR="005E003A" w:rsidRPr="00FF3962">
                  <w:rPr>
                    <w:rStyle w:val="Hyperlinkki"/>
                    <w:noProof/>
                  </w:rPr>
                  <w:t>3.12</w:t>
                </w:r>
                <w:r w:rsidR="005E003A">
                  <w:rPr>
                    <w:rFonts w:eastAsiaTheme="minorEastAsia"/>
                    <w:noProof/>
                    <w:lang w:eastAsia="fi-FI"/>
                  </w:rPr>
                  <w:tab/>
                </w:r>
                <w:r w:rsidR="005E003A" w:rsidRPr="00FF3962">
                  <w:rPr>
                    <w:rStyle w:val="Hyperlinkki"/>
                    <w:noProof/>
                  </w:rPr>
                  <w:t>Toimituksen jatkaminen keskeytyksen jälkeen</w:t>
                </w:r>
                <w:r w:rsidR="005E003A">
                  <w:rPr>
                    <w:noProof/>
                    <w:webHidden/>
                  </w:rPr>
                  <w:tab/>
                </w:r>
                <w:r w:rsidR="005E003A">
                  <w:rPr>
                    <w:noProof/>
                    <w:webHidden/>
                  </w:rPr>
                  <w:fldChar w:fldCharType="begin"/>
                </w:r>
                <w:r w:rsidR="005E003A">
                  <w:rPr>
                    <w:noProof/>
                    <w:webHidden/>
                  </w:rPr>
                  <w:instrText xml:space="preserve"> PAGEREF _Toc184897424 \h </w:instrText>
                </w:r>
                <w:r w:rsidR="005E003A">
                  <w:rPr>
                    <w:noProof/>
                    <w:webHidden/>
                  </w:rPr>
                </w:r>
                <w:r w:rsidR="005E003A">
                  <w:rPr>
                    <w:noProof/>
                    <w:webHidden/>
                  </w:rPr>
                  <w:fldChar w:fldCharType="separate"/>
                </w:r>
                <w:r w:rsidR="00867A1A">
                  <w:rPr>
                    <w:noProof/>
                    <w:webHidden/>
                  </w:rPr>
                  <w:t>13</w:t>
                </w:r>
                <w:r w:rsidR="005E003A">
                  <w:rPr>
                    <w:noProof/>
                    <w:webHidden/>
                  </w:rPr>
                  <w:fldChar w:fldCharType="end"/>
                </w:r>
              </w:hyperlink>
            </w:p>
            <w:p w14:paraId="23E8BBFC" w14:textId="1D8E519E" w:rsidR="005E003A" w:rsidRDefault="00EC4E61">
              <w:pPr>
                <w:pStyle w:val="Sisluet2"/>
                <w:tabs>
                  <w:tab w:val="left" w:pos="660"/>
                  <w:tab w:val="right" w:leader="dot" w:pos="9628"/>
                </w:tabs>
                <w:rPr>
                  <w:rFonts w:eastAsiaTheme="minorEastAsia"/>
                  <w:noProof/>
                  <w:lang w:eastAsia="fi-FI"/>
                </w:rPr>
              </w:pPr>
              <w:hyperlink w:anchor="_Toc184897425" w:history="1">
                <w:r w:rsidR="005E003A" w:rsidRPr="00FF3962">
                  <w:rPr>
                    <w:rStyle w:val="Hyperlinkki"/>
                    <w:noProof/>
                  </w:rPr>
                  <w:t>4</w:t>
                </w:r>
                <w:r w:rsidR="005E003A">
                  <w:rPr>
                    <w:rFonts w:eastAsiaTheme="minorEastAsia"/>
                    <w:noProof/>
                    <w:lang w:eastAsia="fi-FI"/>
                  </w:rPr>
                  <w:tab/>
                </w:r>
                <w:r w:rsidR="005E003A" w:rsidRPr="00FF3962">
                  <w:rPr>
                    <w:rStyle w:val="Hyperlinkki"/>
                    <w:noProof/>
                  </w:rPr>
                  <w:t>MAKSUT</w:t>
                </w:r>
                <w:r w:rsidR="005E003A">
                  <w:rPr>
                    <w:noProof/>
                    <w:webHidden/>
                  </w:rPr>
                  <w:tab/>
                </w:r>
                <w:r w:rsidR="005E003A">
                  <w:rPr>
                    <w:noProof/>
                    <w:webHidden/>
                  </w:rPr>
                  <w:fldChar w:fldCharType="begin"/>
                </w:r>
                <w:r w:rsidR="005E003A">
                  <w:rPr>
                    <w:noProof/>
                    <w:webHidden/>
                  </w:rPr>
                  <w:instrText xml:space="preserve"> PAGEREF _Toc184897425 \h </w:instrText>
                </w:r>
                <w:r w:rsidR="005E003A">
                  <w:rPr>
                    <w:noProof/>
                    <w:webHidden/>
                  </w:rPr>
                </w:r>
                <w:r w:rsidR="005E003A">
                  <w:rPr>
                    <w:noProof/>
                    <w:webHidden/>
                  </w:rPr>
                  <w:fldChar w:fldCharType="separate"/>
                </w:r>
                <w:r w:rsidR="00867A1A">
                  <w:rPr>
                    <w:noProof/>
                    <w:webHidden/>
                  </w:rPr>
                  <w:t>13</w:t>
                </w:r>
                <w:r w:rsidR="005E003A">
                  <w:rPr>
                    <w:noProof/>
                    <w:webHidden/>
                  </w:rPr>
                  <w:fldChar w:fldCharType="end"/>
                </w:r>
              </w:hyperlink>
            </w:p>
            <w:p w14:paraId="32806606" w14:textId="17884A00" w:rsidR="005E003A" w:rsidRDefault="00EC4E61">
              <w:pPr>
                <w:pStyle w:val="Sisluet3"/>
                <w:tabs>
                  <w:tab w:val="left" w:pos="1100"/>
                  <w:tab w:val="right" w:leader="dot" w:pos="9628"/>
                </w:tabs>
                <w:rPr>
                  <w:rFonts w:eastAsiaTheme="minorEastAsia"/>
                  <w:noProof/>
                  <w:lang w:eastAsia="fi-FI"/>
                </w:rPr>
              </w:pPr>
              <w:hyperlink w:anchor="_Toc184897426" w:history="1">
                <w:r w:rsidR="005E003A" w:rsidRPr="00FF3962">
                  <w:rPr>
                    <w:rStyle w:val="Hyperlinkki"/>
                    <w:noProof/>
                  </w:rPr>
                  <w:t>4.1</w:t>
                </w:r>
                <w:r w:rsidR="005E003A">
                  <w:rPr>
                    <w:rFonts w:eastAsiaTheme="minorEastAsia"/>
                    <w:noProof/>
                    <w:lang w:eastAsia="fi-FI"/>
                  </w:rPr>
                  <w:tab/>
                </w:r>
                <w:r w:rsidR="005E003A" w:rsidRPr="00FF3962">
                  <w:rPr>
                    <w:rStyle w:val="Hyperlinkki"/>
                    <w:noProof/>
                  </w:rPr>
                  <w:t>Vesihuollon maksut</w:t>
                </w:r>
                <w:r w:rsidR="005E003A">
                  <w:rPr>
                    <w:noProof/>
                    <w:webHidden/>
                  </w:rPr>
                  <w:tab/>
                </w:r>
                <w:r w:rsidR="005E003A">
                  <w:rPr>
                    <w:noProof/>
                    <w:webHidden/>
                  </w:rPr>
                  <w:fldChar w:fldCharType="begin"/>
                </w:r>
                <w:r w:rsidR="005E003A">
                  <w:rPr>
                    <w:noProof/>
                    <w:webHidden/>
                  </w:rPr>
                  <w:instrText xml:space="preserve"> PAGEREF _Toc184897426 \h </w:instrText>
                </w:r>
                <w:r w:rsidR="005E003A">
                  <w:rPr>
                    <w:noProof/>
                    <w:webHidden/>
                  </w:rPr>
                </w:r>
                <w:r w:rsidR="005E003A">
                  <w:rPr>
                    <w:noProof/>
                    <w:webHidden/>
                  </w:rPr>
                  <w:fldChar w:fldCharType="separate"/>
                </w:r>
                <w:r w:rsidR="00867A1A">
                  <w:rPr>
                    <w:noProof/>
                    <w:webHidden/>
                  </w:rPr>
                  <w:t>13</w:t>
                </w:r>
                <w:r w:rsidR="005E003A">
                  <w:rPr>
                    <w:noProof/>
                    <w:webHidden/>
                  </w:rPr>
                  <w:fldChar w:fldCharType="end"/>
                </w:r>
              </w:hyperlink>
            </w:p>
            <w:p w14:paraId="02D6C5DB" w14:textId="22595F52" w:rsidR="005E003A" w:rsidRDefault="00EC4E61">
              <w:pPr>
                <w:pStyle w:val="Sisluet3"/>
                <w:tabs>
                  <w:tab w:val="left" w:pos="1100"/>
                  <w:tab w:val="right" w:leader="dot" w:pos="9628"/>
                </w:tabs>
                <w:rPr>
                  <w:rFonts w:eastAsiaTheme="minorEastAsia"/>
                  <w:noProof/>
                  <w:lang w:eastAsia="fi-FI"/>
                </w:rPr>
              </w:pPr>
              <w:hyperlink w:anchor="_Toc184897427" w:history="1">
                <w:r w:rsidR="005E003A" w:rsidRPr="00FF3962">
                  <w:rPr>
                    <w:rStyle w:val="Hyperlinkki"/>
                    <w:noProof/>
                  </w:rPr>
                  <w:t>4.2</w:t>
                </w:r>
                <w:r w:rsidR="005E003A">
                  <w:rPr>
                    <w:rFonts w:eastAsiaTheme="minorEastAsia"/>
                    <w:noProof/>
                    <w:lang w:eastAsia="fi-FI"/>
                  </w:rPr>
                  <w:tab/>
                </w:r>
                <w:r w:rsidR="005E003A" w:rsidRPr="00FF3962">
                  <w:rPr>
                    <w:rStyle w:val="Hyperlinkki"/>
                    <w:noProof/>
                  </w:rPr>
                  <w:t>Maksujen muutokset</w:t>
                </w:r>
                <w:r w:rsidR="005E003A">
                  <w:rPr>
                    <w:noProof/>
                    <w:webHidden/>
                  </w:rPr>
                  <w:tab/>
                </w:r>
                <w:r w:rsidR="005E003A">
                  <w:rPr>
                    <w:noProof/>
                    <w:webHidden/>
                  </w:rPr>
                  <w:fldChar w:fldCharType="begin"/>
                </w:r>
                <w:r w:rsidR="005E003A">
                  <w:rPr>
                    <w:noProof/>
                    <w:webHidden/>
                  </w:rPr>
                  <w:instrText xml:space="preserve"> PAGEREF _Toc184897427 \h </w:instrText>
                </w:r>
                <w:r w:rsidR="005E003A">
                  <w:rPr>
                    <w:noProof/>
                    <w:webHidden/>
                  </w:rPr>
                </w:r>
                <w:r w:rsidR="005E003A">
                  <w:rPr>
                    <w:noProof/>
                    <w:webHidden/>
                  </w:rPr>
                  <w:fldChar w:fldCharType="separate"/>
                </w:r>
                <w:r w:rsidR="00867A1A">
                  <w:rPr>
                    <w:noProof/>
                    <w:webHidden/>
                  </w:rPr>
                  <w:t>13</w:t>
                </w:r>
                <w:r w:rsidR="005E003A">
                  <w:rPr>
                    <w:noProof/>
                    <w:webHidden/>
                  </w:rPr>
                  <w:fldChar w:fldCharType="end"/>
                </w:r>
              </w:hyperlink>
            </w:p>
            <w:p w14:paraId="04711597" w14:textId="7D07825F" w:rsidR="005E003A" w:rsidRDefault="00EC4E61">
              <w:pPr>
                <w:pStyle w:val="Sisluet2"/>
                <w:tabs>
                  <w:tab w:val="left" w:pos="660"/>
                  <w:tab w:val="right" w:leader="dot" w:pos="9628"/>
                </w:tabs>
                <w:rPr>
                  <w:rFonts w:eastAsiaTheme="minorEastAsia"/>
                  <w:noProof/>
                  <w:lang w:eastAsia="fi-FI"/>
                </w:rPr>
              </w:pPr>
              <w:hyperlink w:anchor="_Toc184897428" w:history="1">
                <w:r w:rsidR="005E003A" w:rsidRPr="00FF3962">
                  <w:rPr>
                    <w:rStyle w:val="Hyperlinkki"/>
                    <w:noProof/>
                  </w:rPr>
                  <w:t>5</w:t>
                </w:r>
                <w:r w:rsidR="005E003A">
                  <w:rPr>
                    <w:rFonts w:eastAsiaTheme="minorEastAsia"/>
                    <w:noProof/>
                    <w:lang w:eastAsia="fi-FI"/>
                  </w:rPr>
                  <w:tab/>
                </w:r>
                <w:r w:rsidR="005E003A" w:rsidRPr="00FF3962">
                  <w:rPr>
                    <w:rStyle w:val="Hyperlinkki"/>
                    <w:noProof/>
                  </w:rPr>
                  <w:t>MITTAUS</w:t>
                </w:r>
                <w:r w:rsidR="005E003A">
                  <w:rPr>
                    <w:noProof/>
                    <w:webHidden/>
                  </w:rPr>
                  <w:tab/>
                </w:r>
                <w:r w:rsidR="005E003A">
                  <w:rPr>
                    <w:noProof/>
                    <w:webHidden/>
                  </w:rPr>
                  <w:fldChar w:fldCharType="begin"/>
                </w:r>
                <w:r w:rsidR="005E003A">
                  <w:rPr>
                    <w:noProof/>
                    <w:webHidden/>
                  </w:rPr>
                  <w:instrText xml:space="preserve"> PAGEREF _Toc184897428 \h </w:instrText>
                </w:r>
                <w:r w:rsidR="005E003A">
                  <w:rPr>
                    <w:noProof/>
                    <w:webHidden/>
                  </w:rPr>
                </w:r>
                <w:r w:rsidR="005E003A">
                  <w:rPr>
                    <w:noProof/>
                    <w:webHidden/>
                  </w:rPr>
                  <w:fldChar w:fldCharType="separate"/>
                </w:r>
                <w:r w:rsidR="00867A1A">
                  <w:rPr>
                    <w:noProof/>
                    <w:webHidden/>
                  </w:rPr>
                  <w:t>14</w:t>
                </w:r>
                <w:r w:rsidR="005E003A">
                  <w:rPr>
                    <w:noProof/>
                    <w:webHidden/>
                  </w:rPr>
                  <w:fldChar w:fldCharType="end"/>
                </w:r>
              </w:hyperlink>
            </w:p>
            <w:p w14:paraId="0155E9B9" w14:textId="32C2DD01" w:rsidR="005E003A" w:rsidRDefault="00EC4E61">
              <w:pPr>
                <w:pStyle w:val="Sisluet3"/>
                <w:tabs>
                  <w:tab w:val="left" w:pos="1100"/>
                  <w:tab w:val="right" w:leader="dot" w:pos="9628"/>
                </w:tabs>
                <w:rPr>
                  <w:rFonts w:eastAsiaTheme="minorEastAsia"/>
                  <w:noProof/>
                  <w:lang w:eastAsia="fi-FI"/>
                </w:rPr>
              </w:pPr>
              <w:hyperlink w:anchor="_Toc184897429" w:history="1">
                <w:r w:rsidR="005E003A" w:rsidRPr="00FF3962">
                  <w:rPr>
                    <w:rStyle w:val="Hyperlinkki"/>
                    <w:noProof/>
                  </w:rPr>
                  <w:t>5.1</w:t>
                </w:r>
                <w:r w:rsidR="005E003A">
                  <w:rPr>
                    <w:rFonts w:eastAsiaTheme="minorEastAsia"/>
                    <w:noProof/>
                    <w:lang w:eastAsia="fi-FI"/>
                  </w:rPr>
                  <w:tab/>
                </w:r>
                <w:r w:rsidR="005E003A" w:rsidRPr="00FF3962">
                  <w:rPr>
                    <w:rStyle w:val="Hyperlinkki"/>
                    <w:noProof/>
                  </w:rPr>
                  <w:t>Vedenkulutus ja viemäriveden määrä</w:t>
                </w:r>
                <w:r w:rsidR="005E003A">
                  <w:rPr>
                    <w:noProof/>
                    <w:webHidden/>
                  </w:rPr>
                  <w:tab/>
                </w:r>
                <w:r w:rsidR="005E003A">
                  <w:rPr>
                    <w:noProof/>
                    <w:webHidden/>
                  </w:rPr>
                  <w:fldChar w:fldCharType="begin"/>
                </w:r>
                <w:r w:rsidR="005E003A">
                  <w:rPr>
                    <w:noProof/>
                    <w:webHidden/>
                  </w:rPr>
                  <w:instrText xml:space="preserve"> PAGEREF _Toc184897429 \h </w:instrText>
                </w:r>
                <w:r w:rsidR="005E003A">
                  <w:rPr>
                    <w:noProof/>
                    <w:webHidden/>
                  </w:rPr>
                </w:r>
                <w:r w:rsidR="005E003A">
                  <w:rPr>
                    <w:noProof/>
                    <w:webHidden/>
                  </w:rPr>
                  <w:fldChar w:fldCharType="separate"/>
                </w:r>
                <w:r w:rsidR="00867A1A">
                  <w:rPr>
                    <w:noProof/>
                    <w:webHidden/>
                  </w:rPr>
                  <w:t>14</w:t>
                </w:r>
                <w:r w:rsidR="005E003A">
                  <w:rPr>
                    <w:noProof/>
                    <w:webHidden/>
                  </w:rPr>
                  <w:fldChar w:fldCharType="end"/>
                </w:r>
              </w:hyperlink>
            </w:p>
            <w:p w14:paraId="57F41A97" w14:textId="76E50DD8" w:rsidR="005E003A" w:rsidRDefault="00EC4E61">
              <w:pPr>
                <w:pStyle w:val="Sisluet3"/>
                <w:tabs>
                  <w:tab w:val="left" w:pos="1100"/>
                  <w:tab w:val="right" w:leader="dot" w:pos="9628"/>
                </w:tabs>
                <w:rPr>
                  <w:rFonts w:eastAsiaTheme="minorEastAsia"/>
                  <w:noProof/>
                  <w:lang w:eastAsia="fi-FI"/>
                </w:rPr>
              </w:pPr>
              <w:hyperlink w:anchor="_Toc184897430" w:history="1">
                <w:r w:rsidR="005E003A" w:rsidRPr="00FF3962">
                  <w:rPr>
                    <w:rStyle w:val="Hyperlinkki"/>
                    <w:noProof/>
                  </w:rPr>
                  <w:t>5.2</w:t>
                </w:r>
                <w:r w:rsidR="005E003A">
                  <w:rPr>
                    <w:rFonts w:eastAsiaTheme="minorEastAsia"/>
                    <w:noProof/>
                    <w:lang w:eastAsia="fi-FI"/>
                  </w:rPr>
                  <w:tab/>
                </w:r>
                <w:r w:rsidR="005E003A" w:rsidRPr="00FF3962">
                  <w:rPr>
                    <w:rStyle w:val="Hyperlinkki"/>
                    <w:noProof/>
                  </w:rPr>
                  <w:t>Mittarin asentaminen</w:t>
                </w:r>
                <w:r w:rsidR="005E003A">
                  <w:rPr>
                    <w:noProof/>
                    <w:webHidden/>
                  </w:rPr>
                  <w:tab/>
                </w:r>
                <w:r w:rsidR="005E003A">
                  <w:rPr>
                    <w:noProof/>
                    <w:webHidden/>
                  </w:rPr>
                  <w:fldChar w:fldCharType="begin"/>
                </w:r>
                <w:r w:rsidR="005E003A">
                  <w:rPr>
                    <w:noProof/>
                    <w:webHidden/>
                  </w:rPr>
                  <w:instrText xml:space="preserve"> PAGEREF _Toc184897430 \h </w:instrText>
                </w:r>
                <w:r w:rsidR="005E003A">
                  <w:rPr>
                    <w:noProof/>
                    <w:webHidden/>
                  </w:rPr>
                </w:r>
                <w:r w:rsidR="005E003A">
                  <w:rPr>
                    <w:noProof/>
                    <w:webHidden/>
                  </w:rPr>
                  <w:fldChar w:fldCharType="separate"/>
                </w:r>
                <w:r w:rsidR="00867A1A">
                  <w:rPr>
                    <w:noProof/>
                    <w:webHidden/>
                  </w:rPr>
                  <w:t>14</w:t>
                </w:r>
                <w:r w:rsidR="005E003A">
                  <w:rPr>
                    <w:noProof/>
                    <w:webHidden/>
                  </w:rPr>
                  <w:fldChar w:fldCharType="end"/>
                </w:r>
              </w:hyperlink>
            </w:p>
            <w:p w14:paraId="4AACECE0" w14:textId="5F25664C" w:rsidR="005E003A" w:rsidRDefault="00EC4E61">
              <w:pPr>
                <w:pStyle w:val="Sisluet3"/>
                <w:tabs>
                  <w:tab w:val="left" w:pos="1100"/>
                  <w:tab w:val="right" w:leader="dot" w:pos="9628"/>
                </w:tabs>
                <w:rPr>
                  <w:rFonts w:eastAsiaTheme="minorEastAsia"/>
                  <w:noProof/>
                  <w:lang w:eastAsia="fi-FI"/>
                </w:rPr>
              </w:pPr>
              <w:hyperlink w:anchor="_Toc184897431" w:history="1">
                <w:r w:rsidR="005E003A" w:rsidRPr="00FF3962">
                  <w:rPr>
                    <w:rStyle w:val="Hyperlinkki"/>
                    <w:noProof/>
                  </w:rPr>
                  <w:t>5.3</w:t>
                </w:r>
                <w:r w:rsidR="005E003A">
                  <w:rPr>
                    <w:rFonts w:eastAsiaTheme="minorEastAsia"/>
                    <w:noProof/>
                    <w:lang w:eastAsia="fi-FI"/>
                  </w:rPr>
                  <w:tab/>
                </w:r>
                <w:r w:rsidR="005E003A" w:rsidRPr="00FF3962">
                  <w:rPr>
                    <w:rStyle w:val="Hyperlinkki"/>
                    <w:noProof/>
                  </w:rPr>
                  <w:t>Mittaritila</w:t>
                </w:r>
                <w:r w:rsidR="005E003A">
                  <w:rPr>
                    <w:noProof/>
                    <w:webHidden/>
                  </w:rPr>
                  <w:tab/>
                </w:r>
                <w:r w:rsidR="005E003A">
                  <w:rPr>
                    <w:noProof/>
                    <w:webHidden/>
                  </w:rPr>
                  <w:fldChar w:fldCharType="begin"/>
                </w:r>
                <w:r w:rsidR="005E003A">
                  <w:rPr>
                    <w:noProof/>
                    <w:webHidden/>
                  </w:rPr>
                  <w:instrText xml:space="preserve"> PAGEREF _Toc184897431 \h </w:instrText>
                </w:r>
                <w:r w:rsidR="005E003A">
                  <w:rPr>
                    <w:noProof/>
                    <w:webHidden/>
                  </w:rPr>
                </w:r>
                <w:r w:rsidR="005E003A">
                  <w:rPr>
                    <w:noProof/>
                    <w:webHidden/>
                  </w:rPr>
                  <w:fldChar w:fldCharType="separate"/>
                </w:r>
                <w:r w:rsidR="00867A1A">
                  <w:rPr>
                    <w:noProof/>
                    <w:webHidden/>
                  </w:rPr>
                  <w:t>14</w:t>
                </w:r>
                <w:r w:rsidR="005E003A">
                  <w:rPr>
                    <w:noProof/>
                    <w:webHidden/>
                  </w:rPr>
                  <w:fldChar w:fldCharType="end"/>
                </w:r>
              </w:hyperlink>
            </w:p>
            <w:p w14:paraId="67081980" w14:textId="791AD020" w:rsidR="005E003A" w:rsidRDefault="00EC4E61">
              <w:pPr>
                <w:pStyle w:val="Sisluet3"/>
                <w:tabs>
                  <w:tab w:val="left" w:pos="1100"/>
                  <w:tab w:val="right" w:leader="dot" w:pos="9628"/>
                </w:tabs>
                <w:rPr>
                  <w:rFonts w:eastAsiaTheme="minorEastAsia"/>
                  <w:noProof/>
                  <w:lang w:eastAsia="fi-FI"/>
                </w:rPr>
              </w:pPr>
              <w:hyperlink w:anchor="_Toc184897432" w:history="1">
                <w:r w:rsidR="005E003A" w:rsidRPr="00FF3962">
                  <w:rPr>
                    <w:rStyle w:val="Hyperlinkki"/>
                    <w:noProof/>
                  </w:rPr>
                  <w:t>5.4</w:t>
                </w:r>
                <w:r w:rsidR="005E003A">
                  <w:rPr>
                    <w:rFonts w:eastAsiaTheme="minorEastAsia"/>
                    <w:noProof/>
                    <w:lang w:eastAsia="fi-FI"/>
                  </w:rPr>
                  <w:tab/>
                </w:r>
                <w:r w:rsidR="005E003A" w:rsidRPr="00FF3962">
                  <w:rPr>
                    <w:rStyle w:val="Hyperlinkki"/>
                    <w:noProof/>
                  </w:rPr>
                  <w:t>Luenta</w:t>
                </w:r>
                <w:r w:rsidR="005E003A">
                  <w:rPr>
                    <w:noProof/>
                    <w:webHidden/>
                  </w:rPr>
                  <w:tab/>
                </w:r>
                <w:r w:rsidR="005E003A">
                  <w:rPr>
                    <w:noProof/>
                    <w:webHidden/>
                  </w:rPr>
                  <w:fldChar w:fldCharType="begin"/>
                </w:r>
                <w:r w:rsidR="005E003A">
                  <w:rPr>
                    <w:noProof/>
                    <w:webHidden/>
                  </w:rPr>
                  <w:instrText xml:space="preserve"> PAGEREF _Toc184897432 \h </w:instrText>
                </w:r>
                <w:r w:rsidR="005E003A">
                  <w:rPr>
                    <w:noProof/>
                    <w:webHidden/>
                  </w:rPr>
                </w:r>
                <w:r w:rsidR="005E003A">
                  <w:rPr>
                    <w:noProof/>
                    <w:webHidden/>
                  </w:rPr>
                  <w:fldChar w:fldCharType="separate"/>
                </w:r>
                <w:r w:rsidR="00867A1A">
                  <w:rPr>
                    <w:noProof/>
                    <w:webHidden/>
                  </w:rPr>
                  <w:t>14</w:t>
                </w:r>
                <w:r w:rsidR="005E003A">
                  <w:rPr>
                    <w:noProof/>
                    <w:webHidden/>
                  </w:rPr>
                  <w:fldChar w:fldCharType="end"/>
                </w:r>
              </w:hyperlink>
            </w:p>
            <w:p w14:paraId="3CC73252" w14:textId="234C2941" w:rsidR="005E003A" w:rsidRDefault="00EC4E61">
              <w:pPr>
                <w:pStyle w:val="Sisluet3"/>
                <w:tabs>
                  <w:tab w:val="left" w:pos="1100"/>
                  <w:tab w:val="right" w:leader="dot" w:pos="9628"/>
                </w:tabs>
                <w:rPr>
                  <w:rFonts w:eastAsiaTheme="minorEastAsia"/>
                  <w:noProof/>
                  <w:lang w:eastAsia="fi-FI"/>
                </w:rPr>
              </w:pPr>
              <w:hyperlink w:anchor="_Toc184897433" w:history="1">
                <w:r w:rsidR="005E003A" w:rsidRPr="00FF3962">
                  <w:rPr>
                    <w:rStyle w:val="Hyperlinkki"/>
                    <w:noProof/>
                  </w:rPr>
                  <w:t>5.5</w:t>
                </w:r>
                <w:r w:rsidR="005E003A">
                  <w:rPr>
                    <w:rFonts w:eastAsiaTheme="minorEastAsia"/>
                    <w:noProof/>
                    <w:lang w:eastAsia="fi-FI"/>
                  </w:rPr>
                  <w:tab/>
                </w:r>
                <w:r w:rsidR="005E003A" w:rsidRPr="00FF3962">
                  <w:rPr>
                    <w:rStyle w:val="Hyperlinkki"/>
                    <w:noProof/>
                  </w:rPr>
                  <w:t>Kunnossapito</w:t>
                </w:r>
                <w:r w:rsidR="005E003A">
                  <w:rPr>
                    <w:noProof/>
                    <w:webHidden/>
                  </w:rPr>
                  <w:tab/>
                </w:r>
                <w:r w:rsidR="005E003A">
                  <w:rPr>
                    <w:noProof/>
                    <w:webHidden/>
                  </w:rPr>
                  <w:fldChar w:fldCharType="begin"/>
                </w:r>
                <w:r w:rsidR="005E003A">
                  <w:rPr>
                    <w:noProof/>
                    <w:webHidden/>
                  </w:rPr>
                  <w:instrText xml:space="preserve"> PAGEREF _Toc184897433 \h </w:instrText>
                </w:r>
                <w:r w:rsidR="005E003A">
                  <w:rPr>
                    <w:noProof/>
                    <w:webHidden/>
                  </w:rPr>
                </w:r>
                <w:r w:rsidR="005E003A">
                  <w:rPr>
                    <w:noProof/>
                    <w:webHidden/>
                  </w:rPr>
                  <w:fldChar w:fldCharType="separate"/>
                </w:r>
                <w:r w:rsidR="00867A1A">
                  <w:rPr>
                    <w:noProof/>
                    <w:webHidden/>
                  </w:rPr>
                  <w:t>15</w:t>
                </w:r>
                <w:r w:rsidR="005E003A">
                  <w:rPr>
                    <w:noProof/>
                    <w:webHidden/>
                  </w:rPr>
                  <w:fldChar w:fldCharType="end"/>
                </w:r>
              </w:hyperlink>
            </w:p>
            <w:p w14:paraId="40E24011" w14:textId="52197EFB" w:rsidR="005E003A" w:rsidRDefault="00EC4E61">
              <w:pPr>
                <w:pStyle w:val="Sisluet3"/>
                <w:tabs>
                  <w:tab w:val="left" w:pos="1100"/>
                  <w:tab w:val="right" w:leader="dot" w:pos="9628"/>
                </w:tabs>
                <w:rPr>
                  <w:rFonts w:eastAsiaTheme="minorEastAsia"/>
                  <w:noProof/>
                  <w:lang w:eastAsia="fi-FI"/>
                </w:rPr>
              </w:pPr>
              <w:hyperlink w:anchor="_Toc184897434" w:history="1">
                <w:r w:rsidR="005E003A" w:rsidRPr="00FF3962">
                  <w:rPr>
                    <w:rStyle w:val="Hyperlinkki"/>
                    <w:noProof/>
                  </w:rPr>
                  <w:t>5.6</w:t>
                </w:r>
                <w:r w:rsidR="005E003A">
                  <w:rPr>
                    <w:rFonts w:eastAsiaTheme="minorEastAsia"/>
                    <w:noProof/>
                    <w:lang w:eastAsia="fi-FI"/>
                  </w:rPr>
                  <w:tab/>
                </w:r>
                <w:r w:rsidR="005E003A" w:rsidRPr="00FF3962">
                  <w:rPr>
                    <w:rStyle w:val="Hyperlinkki"/>
                    <w:noProof/>
                  </w:rPr>
                  <w:t>Tilapäinen mittarin poisto</w:t>
                </w:r>
                <w:r w:rsidR="005E003A">
                  <w:rPr>
                    <w:noProof/>
                    <w:webHidden/>
                  </w:rPr>
                  <w:tab/>
                </w:r>
                <w:r w:rsidR="005E003A">
                  <w:rPr>
                    <w:noProof/>
                    <w:webHidden/>
                  </w:rPr>
                  <w:fldChar w:fldCharType="begin"/>
                </w:r>
                <w:r w:rsidR="005E003A">
                  <w:rPr>
                    <w:noProof/>
                    <w:webHidden/>
                  </w:rPr>
                  <w:instrText xml:space="preserve"> PAGEREF _Toc184897434 \h </w:instrText>
                </w:r>
                <w:r w:rsidR="005E003A">
                  <w:rPr>
                    <w:noProof/>
                    <w:webHidden/>
                  </w:rPr>
                </w:r>
                <w:r w:rsidR="005E003A">
                  <w:rPr>
                    <w:noProof/>
                    <w:webHidden/>
                  </w:rPr>
                  <w:fldChar w:fldCharType="separate"/>
                </w:r>
                <w:r w:rsidR="00867A1A">
                  <w:rPr>
                    <w:noProof/>
                    <w:webHidden/>
                  </w:rPr>
                  <w:t>15</w:t>
                </w:r>
                <w:r w:rsidR="005E003A">
                  <w:rPr>
                    <w:noProof/>
                    <w:webHidden/>
                  </w:rPr>
                  <w:fldChar w:fldCharType="end"/>
                </w:r>
              </w:hyperlink>
            </w:p>
            <w:p w14:paraId="42C0A291" w14:textId="4361C900" w:rsidR="005E003A" w:rsidRDefault="00EC4E61">
              <w:pPr>
                <w:pStyle w:val="Sisluet3"/>
                <w:tabs>
                  <w:tab w:val="left" w:pos="1100"/>
                  <w:tab w:val="right" w:leader="dot" w:pos="9628"/>
                </w:tabs>
                <w:rPr>
                  <w:rFonts w:eastAsiaTheme="minorEastAsia"/>
                  <w:noProof/>
                  <w:lang w:eastAsia="fi-FI"/>
                </w:rPr>
              </w:pPr>
              <w:hyperlink w:anchor="_Toc184897435" w:history="1">
                <w:r w:rsidR="005E003A" w:rsidRPr="00FF3962">
                  <w:rPr>
                    <w:rStyle w:val="Hyperlinkki"/>
                    <w:noProof/>
                  </w:rPr>
                  <w:t>5.7</w:t>
                </w:r>
                <w:r w:rsidR="005E003A">
                  <w:rPr>
                    <w:rFonts w:eastAsiaTheme="minorEastAsia"/>
                    <w:noProof/>
                    <w:lang w:eastAsia="fi-FI"/>
                  </w:rPr>
                  <w:tab/>
                </w:r>
                <w:r w:rsidR="005E003A" w:rsidRPr="00FF3962">
                  <w:rPr>
                    <w:rStyle w:val="Hyperlinkki"/>
                    <w:noProof/>
                  </w:rPr>
                  <w:t>Mittaustarkkuus</w:t>
                </w:r>
                <w:r w:rsidR="005E003A">
                  <w:rPr>
                    <w:noProof/>
                    <w:webHidden/>
                  </w:rPr>
                  <w:tab/>
                </w:r>
                <w:r w:rsidR="005E003A">
                  <w:rPr>
                    <w:noProof/>
                    <w:webHidden/>
                  </w:rPr>
                  <w:fldChar w:fldCharType="begin"/>
                </w:r>
                <w:r w:rsidR="005E003A">
                  <w:rPr>
                    <w:noProof/>
                    <w:webHidden/>
                  </w:rPr>
                  <w:instrText xml:space="preserve"> PAGEREF _Toc184897435 \h </w:instrText>
                </w:r>
                <w:r w:rsidR="005E003A">
                  <w:rPr>
                    <w:noProof/>
                    <w:webHidden/>
                  </w:rPr>
                </w:r>
                <w:r w:rsidR="005E003A">
                  <w:rPr>
                    <w:noProof/>
                    <w:webHidden/>
                  </w:rPr>
                  <w:fldChar w:fldCharType="separate"/>
                </w:r>
                <w:r w:rsidR="00867A1A">
                  <w:rPr>
                    <w:noProof/>
                    <w:webHidden/>
                  </w:rPr>
                  <w:t>15</w:t>
                </w:r>
                <w:r w:rsidR="005E003A">
                  <w:rPr>
                    <w:noProof/>
                    <w:webHidden/>
                  </w:rPr>
                  <w:fldChar w:fldCharType="end"/>
                </w:r>
              </w:hyperlink>
            </w:p>
            <w:p w14:paraId="73297F12" w14:textId="65D25FF1" w:rsidR="005E003A" w:rsidRDefault="00EC4E61">
              <w:pPr>
                <w:pStyle w:val="Sisluet3"/>
                <w:tabs>
                  <w:tab w:val="left" w:pos="1100"/>
                  <w:tab w:val="right" w:leader="dot" w:pos="9628"/>
                </w:tabs>
                <w:rPr>
                  <w:rFonts w:eastAsiaTheme="minorEastAsia"/>
                  <w:noProof/>
                  <w:lang w:eastAsia="fi-FI"/>
                </w:rPr>
              </w:pPr>
              <w:hyperlink w:anchor="_Toc184897436" w:history="1">
                <w:r w:rsidR="005E003A" w:rsidRPr="00FF3962">
                  <w:rPr>
                    <w:rStyle w:val="Hyperlinkki"/>
                    <w:noProof/>
                  </w:rPr>
                  <w:t>5.8</w:t>
                </w:r>
                <w:r w:rsidR="005E003A">
                  <w:rPr>
                    <w:rFonts w:eastAsiaTheme="minorEastAsia"/>
                    <w:noProof/>
                    <w:lang w:eastAsia="fi-FI"/>
                  </w:rPr>
                  <w:tab/>
                </w:r>
                <w:r w:rsidR="005E003A" w:rsidRPr="00FF3962">
                  <w:rPr>
                    <w:rStyle w:val="Hyperlinkki"/>
                    <w:noProof/>
                  </w:rPr>
                  <w:t>Tarkistaminen</w:t>
                </w:r>
                <w:r w:rsidR="005E003A">
                  <w:rPr>
                    <w:noProof/>
                    <w:webHidden/>
                  </w:rPr>
                  <w:tab/>
                </w:r>
                <w:r w:rsidR="005E003A">
                  <w:rPr>
                    <w:noProof/>
                    <w:webHidden/>
                  </w:rPr>
                  <w:fldChar w:fldCharType="begin"/>
                </w:r>
                <w:r w:rsidR="005E003A">
                  <w:rPr>
                    <w:noProof/>
                    <w:webHidden/>
                  </w:rPr>
                  <w:instrText xml:space="preserve"> PAGEREF _Toc184897436 \h </w:instrText>
                </w:r>
                <w:r w:rsidR="005E003A">
                  <w:rPr>
                    <w:noProof/>
                    <w:webHidden/>
                  </w:rPr>
                </w:r>
                <w:r w:rsidR="005E003A">
                  <w:rPr>
                    <w:noProof/>
                    <w:webHidden/>
                  </w:rPr>
                  <w:fldChar w:fldCharType="separate"/>
                </w:r>
                <w:r w:rsidR="00867A1A">
                  <w:rPr>
                    <w:noProof/>
                    <w:webHidden/>
                  </w:rPr>
                  <w:t>15</w:t>
                </w:r>
                <w:r w:rsidR="005E003A">
                  <w:rPr>
                    <w:noProof/>
                    <w:webHidden/>
                  </w:rPr>
                  <w:fldChar w:fldCharType="end"/>
                </w:r>
              </w:hyperlink>
            </w:p>
            <w:p w14:paraId="19FCD30C" w14:textId="66436474" w:rsidR="005E003A" w:rsidRDefault="00EC4E61">
              <w:pPr>
                <w:pStyle w:val="Sisluet2"/>
                <w:tabs>
                  <w:tab w:val="left" w:pos="660"/>
                  <w:tab w:val="right" w:leader="dot" w:pos="9628"/>
                </w:tabs>
                <w:rPr>
                  <w:rFonts w:eastAsiaTheme="minorEastAsia"/>
                  <w:noProof/>
                  <w:lang w:eastAsia="fi-FI"/>
                </w:rPr>
              </w:pPr>
              <w:hyperlink w:anchor="_Toc184897437" w:history="1">
                <w:r w:rsidR="005E003A" w:rsidRPr="00FF3962">
                  <w:rPr>
                    <w:rStyle w:val="Hyperlinkki"/>
                    <w:noProof/>
                  </w:rPr>
                  <w:t>6</w:t>
                </w:r>
                <w:r w:rsidR="005E003A">
                  <w:rPr>
                    <w:rFonts w:eastAsiaTheme="minorEastAsia"/>
                    <w:noProof/>
                    <w:lang w:eastAsia="fi-FI"/>
                  </w:rPr>
                  <w:tab/>
                </w:r>
                <w:r w:rsidR="005E003A" w:rsidRPr="00FF3962">
                  <w:rPr>
                    <w:rStyle w:val="Hyperlinkki"/>
                    <w:noProof/>
                  </w:rPr>
                  <w:t>LASKUTUS</w:t>
                </w:r>
                <w:r w:rsidR="005E003A">
                  <w:rPr>
                    <w:noProof/>
                    <w:webHidden/>
                  </w:rPr>
                  <w:tab/>
                </w:r>
                <w:r w:rsidR="005E003A">
                  <w:rPr>
                    <w:noProof/>
                    <w:webHidden/>
                  </w:rPr>
                  <w:fldChar w:fldCharType="begin"/>
                </w:r>
                <w:r w:rsidR="005E003A">
                  <w:rPr>
                    <w:noProof/>
                    <w:webHidden/>
                  </w:rPr>
                  <w:instrText xml:space="preserve"> PAGEREF _Toc184897437 \h </w:instrText>
                </w:r>
                <w:r w:rsidR="005E003A">
                  <w:rPr>
                    <w:noProof/>
                    <w:webHidden/>
                  </w:rPr>
                </w:r>
                <w:r w:rsidR="005E003A">
                  <w:rPr>
                    <w:noProof/>
                    <w:webHidden/>
                  </w:rPr>
                  <w:fldChar w:fldCharType="separate"/>
                </w:r>
                <w:r w:rsidR="00867A1A">
                  <w:rPr>
                    <w:noProof/>
                    <w:webHidden/>
                  </w:rPr>
                  <w:t>15</w:t>
                </w:r>
                <w:r w:rsidR="005E003A">
                  <w:rPr>
                    <w:noProof/>
                    <w:webHidden/>
                  </w:rPr>
                  <w:fldChar w:fldCharType="end"/>
                </w:r>
              </w:hyperlink>
            </w:p>
            <w:p w14:paraId="1339306E" w14:textId="1A4B7ABF" w:rsidR="005E003A" w:rsidRDefault="00EC4E61">
              <w:pPr>
                <w:pStyle w:val="Sisluet3"/>
                <w:tabs>
                  <w:tab w:val="left" w:pos="1100"/>
                  <w:tab w:val="right" w:leader="dot" w:pos="9628"/>
                </w:tabs>
                <w:rPr>
                  <w:rFonts w:eastAsiaTheme="minorEastAsia"/>
                  <w:noProof/>
                  <w:lang w:eastAsia="fi-FI"/>
                </w:rPr>
              </w:pPr>
              <w:hyperlink w:anchor="_Toc184897438" w:history="1">
                <w:r w:rsidR="005E003A" w:rsidRPr="00FF3962">
                  <w:rPr>
                    <w:rStyle w:val="Hyperlinkki"/>
                    <w:noProof/>
                  </w:rPr>
                  <w:t>6.1</w:t>
                </w:r>
                <w:r w:rsidR="005E003A">
                  <w:rPr>
                    <w:rFonts w:eastAsiaTheme="minorEastAsia"/>
                    <w:noProof/>
                    <w:lang w:eastAsia="fi-FI"/>
                  </w:rPr>
                  <w:tab/>
                </w:r>
                <w:r w:rsidR="005E003A" w:rsidRPr="00FF3962">
                  <w:rPr>
                    <w:rStyle w:val="Hyperlinkki"/>
                    <w:noProof/>
                  </w:rPr>
                  <w:t>Lasku</w:t>
                </w:r>
                <w:r w:rsidR="005E003A">
                  <w:rPr>
                    <w:noProof/>
                    <w:webHidden/>
                  </w:rPr>
                  <w:tab/>
                </w:r>
                <w:r w:rsidR="005E003A">
                  <w:rPr>
                    <w:noProof/>
                    <w:webHidden/>
                  </w:rPr>
                  <w:fldChar w:fldCharType="begin"/>
                </w:r>
                <w:r w:rsidR="005E003A">
                  <w:rPr>
                    <w:noProof/>
                    <w:webHidden/>
                  </w:rPr>
                  <w:instrText xml:space="preserve"> PAGEREF _Toc184897438 \h </w:instrText>
                </w:r>
                <w:r w:rsidR="005E003A">
                  <w:rPr>
                    <w:noProof/>
                    <w:webHidden/>
                  </w:rPr>
                </w:r>
                <w:r w:rsidR="005E003A">
                  <w:rPr>
                    <w:noProof/>
                    <w:webHidden/>
                  </w:rPr>
                  <w:fldChar w:fldCharType="separate"/>
                </w:r>
                <w:r w:rsidR="00867A1A">
                  <w:rPr>
                    <w:noProof/>
                    <w:webHidden/>
                  </w:rPr>
                  <w:t>15</w:t>
                </w:r>
                <w:r w:rsidR="005E003A">
                  <w:rPr>
                    <w:noProof/>
                    <w:webHidden/>
                  </w:rPr>
                  <w:fldChar w:fldCharType="end"/>
                </w:r>
              </w:hyperlink>
            </w:p>
            <w:p w14:paraId="1403A0DD" w14:textId="00275EA9" w:rsidR="005E003A" w:rsidRDefault="00EC4E61">
              <w:pPr>
                <w:pStyle w:val="Sisluet3"/>
                <w:tabs>
                  <w:tab w:val="left" w:pos="1100"/>
                  <w:tab w:val="right" w:leader="dot" w:pos="9628"/>
                </w:tabs>
                <w:rPr>
                  <w:rFonts w:eastAsiaTheme="minorEastAsia"/>
                  <w:noProof/>
                  <w:lang w:eastAsia="fi-FI"/>
                </w:rPr>
              </w:pPr>
              <w:hyperlink w:anchor="_Toc184897439" w:history="1">
                <w:r w:rsidR="005E003A" w:rsidRPr="00FF3962">
                  <w:rPr>
                    <w:rStyle w:val="Hyperlinkki"/>
                    <w:noProof/>
                  </w:rPr>
                  <w:t>6.2</w:t>
                </w:r>
                <w:r w:rsidR="005E003A">
                  <w:rPr>
                    <w:rFonts w:eastAsiaTheme="minorEastAsia"/>
                    <w:noProof/>
                    <w:lang w:eastAsia="fi-FI"/>
                  </w:rPr>
                  <w:tab/>
                </w:r>
                <w:r w:rsidR="005E003A" w:rsidRPr="00FF3962">
                  <w:rPr>
                    <w:rStyle w:val="Hyperlinkki"/>
                    <w:noProof/>
                  </w:rPr>
                  <w:t>Laskun maksaminen</w:t>
                </w:r>
                <w:r w:rsidR="005E003A">
                  <w:rPr>
                    <w:noProof/>
                    <w:webHidden/>
                  </w:rPr>
                  <w:tab/>
                </w:r>
                <w:r w:rsidR="005E003A">
                  <w:rPr>
                    <w:noProof/>
                    <w:webHidden/>
                  </w:rPr>
                  <w:fldChar w:fldCharType="begin"/>
                </w:r>
                <w:r w:rsidR="005E003A">
                  <w:rPr>
                    <w:noProof/>
                    <w:webHidden/>
                  </w:rPr>
                  <w:instrText xml:space="preserve"> PAGEREF _Toc184897439 \h </w:instrText>
                </w:r>
                <w:r w:rsidR="005E003A">
                  <w:rPr>
                    <w:noProof/>
                    <w:webHidden/>
                  </w:rPr>
                </w:r>
                <w:r w:rsidR="005E003A">
                  <w:rPr>
                    <w:noProof/>
                    <w:webHidden/>
                  </w:rPr>
                  <w:fldChar w:fldCharType="separate"/>
                </w:r>
                <w:r w:rsidR="00867A1A">
                  <w:rPr>
                    <w:noProof/>
                    <w:webHidden/>
                  </w:rPr>
                  <w:t>16</w:t>
                </w:r>
                <w:r w:rsidR="005E003A">
                  <w:rPr>
                    <w:noProof/>
                    <w:webHidden/>
                  </w:rPr>
                  <w:fldChar w:fldCharType="end"/>
                </w:r>
              </w:hyperlink>
            </w:p>
            <w:p w14:paraId="6A3EFAE6" w14:textId="6BCCF43B" w:rsidR="005E003A" w:rsidRDefault="00EC4E61">
              <w:pPr>
                <w:pStyle w:val="Sisluet3"/>
                <w:tabs>
                  <w:tab w:val="left" w:pos="1100"/>
                  <w:tab w:val="right" w:leader="dot" w:pos="9628"/>
                </w:tabs>
                <w:rPr>
                  <w:rFonts w:eastAsiaTheme="minorEastAsia"/>
                  <w:noProof/>
                  <w:lang w:eastAsia="fi-FI"/>
                </w:rPr>
              </w:pPr>
              <w:hyperlink w:anchor="_Toc184897440" w:history="1">
                <w:r w:rsidR="005E003A" w:rsidRPr="00FF3962">
                  <w:rPr>
                    <w:rStyle w:val="Hyperlinkki"/>
                    <w:noProof/>
                  </w:rPr>
                  <w:t>6.3</w:t>
                </w:r>
                <w:r w:rsidR="005E003A">
                  <w:rPr>
                    <w:rFonts w:eastAsiaTheme="minorEastAsia"/>
                    <w:noProof/>
                    <w:lang w:eastAsia="fi-FI"/>
                  </w:rPr>
                  <w:tab/>
                </w:r>
                <w:r w:rsidR="005E003A" w:rsidRPr="00FF3962">
                  <w:rPr>
                    <w:rStyle w:val="Hyperlinkki"/>
                    <w:noProof/>
                  </w:rPr>
                  <w:t>Maksun laiminlyönti</w:t>
                </w:r>
                <w:r w:rsidR="005E003A">
                  <w:rPr>
                    <w:noProof/>
                    <w:webHidden/>
                  </w:rPr>
                  <w:tab/>
                </w:r>
                <w:r w:rsidR="005E003A">
                  <w:rPr>
                    <w:noProof/>
                    <w:webHidden/>
                  </w:rPr>
                  <w:fldChar w:fldCharType="begin"/>
                </w:r>
                <w:r w:rsidR="005E003A">
                  <w:rPr>
                    <w:noProof/>
                    <w:webHidden/>
                  </w:rPr>
                  <w:instrText xml:space="preserve"> PAGEREF _Toc184897440 \h </w:instrText>
                </w:r>
                <w:r w:rsidR="005E003A">
                  <w:rPr>
                    <w:noProof/>
                    <w:webHidden/>
                  </w:rPr>
                </w:r>
                <w:r w:rsidR="005E003A">
                  <w:rPr>
                    <w:noProof/>
                    <w:webHidden/>
                  </w:rPr>
                  <w:fldChar w:fldCharType="separate"/>
                </w:r>
                <w:r w:rsidR="00867A1A">
                  <w:rPr>
                    <w:noProof/>
                    <w:webHidden/>
                  </w:rPr>
                  <w:t>16</w:t>
                </w:r>
                <w:r w:rsidR="005E003A">
                  <w:rPr>
                    <w:noProof/>
                    <w:webHidden/>
                  </w:rPr>
                  <w:fldChar w:fldCharType="end"/>
                </w:r>
              </w:hyperlink>
            </w:p>
            <w:p w14:paraId="0D2C47BD" w14:textId="2BB5019C" w:rsidR="005E003A" w:rsidRDefault="00EC4E61">
              <w:pPr>
                <w:pStyle w:val="Sisluet3"/>
                <w:tabs>
                  <w:tab w:val="left" w:pos="1100"/>
                  <w:tab w:val="right" w:leader="dot" w:pos="9628"/>
                </w:tabs>
                <w:rPr>
                  <w:rFonts w:eastAsiaTheme="minorEastAsia"/>
                  <w:noProof/>
                  <w:lang w:eastAsia="fi-FI"/>
                </w:rPr>
              </w:pPr>
              <w:hyperlink w:anchor="_Toc184897441" w:history="1">
                <w:r w:rsidR="005E003A" w:rsidRPr="00FF3962">
                  <w:rPr>
                    <w:rStyle w:val="Hyperlinkki"/>
                    <w:noProof/>
                  </w:rPr>
                  <w:t>6.4</w:t>
                </w:r>
                <w:r w:rsidR="005E003A">
                  <w:rPr>
                    <w:rFonts w:eastAsiaTheme="minorEastAsia"/>
                    <w:noProof/>
                    <w:lang w:eastAsia="fi-FI"/>
                  </w:rPr>
                  <w:tab/>
                </w:r>
                <w:r w:rsidR="005E003A" w:rsidRPr="00FF3962">
                  <w:rPr>
                    <w:rStyle w:val="Hyperlinkki"/>
                    <w:noProof/>
                  </w:rPr>
                  <w:t>Hyvitys / lisäveloitus</w:t>
                </w:r>
                <w:r w:rsidR="005E003A">
                  <w:rPr>
                    <w:noProof/>
                    <w:webHidden/>
                  </w:rPr>
                  <w:tab/>
                </w:r>
                <w:r w:rsidR="005E003A">
                  <w:rPr>
                    <w:noProof/>
                    <w:webHidden/>
                  </w:rPr>
                  <w:fldChar w:fldCharType="begin"/>
                </w:r>
                <w:r w:rsidR="005E003A">
                  <w:rPr>
                    <w:noProof/>
                    <w:webHidden/>
                  </w:rPr>
                  <w:instrText xml:space="preserve"> PAGEREF _Toc184897441 \h </w:instrText>
                </w:r>
                <w:r w:rsidR="005E003A">
                  <w:rPr>
                    <w:noProof/>
                    <w:webHidden/>
                  </w:rPr>
                </w:r>
                <w:r w:rsidR="005E003A">
                  <w:rPr>
                    <w:noProof/>
                    <w:webHidden/>
                  </w:rPr>
                  <w:fldChar w:fldCharType="separate"/>
                </w:r>
                <w:r w:rsidR="00867A1A">
                  <w:rPr>
                    <w:noProof/>
                    <w:webHidden/>
                  </w:rPr>
                  <w:t>16</w:t>
                </w:r>
                <w:r w:rsidR="005E003A">
                  <w:rPr>
                    <w:noProof/>
                    <w:webHidden/>
                  </w:rPr>
                  <w:fldChar w:fldCharType="end"/>
                </w:r>
              </w:hyperlink>
            </w:p>
            <w:p w14:paraId="76C8CCA3" w14:textId="05CF5BA9" w:rsidR="005E003A" w:rsidRDefault="00EC4E61">
              <w:pPr>
                <w:pStyle w:val="Sisluet3"/>
                <w:tabs>
                  <w:tab w:val="left" w:pos="1100"/>
                  <w:tab w:val="right" w:leader="dot" w:pos="9628"/>
                </w:tabs>
                <w:rPr>
                  <w:rFonts w:eastAsiaTheme="minorEastAsia"/>
                  <w:noProof/>
                  <w:lang w:eastAsia="fi-FI"/>
                </w:rPr>
              </w:pPr>
              <w:hyperlink w:anchor="_Toc184897442" w:history="1">
                <w:r w:rsidR="005E003A" w:rsidRPr="00FF3962">
                  <w:rPr>
                    <w:rStyle w:val="Hyperlinkki"/>
                    <w:noProof/>
                  </w:rPr>
                  <w:t>6.5</w:t>
                </w:r>
                <w:r w:rsidR="005E003A">
                  <w:rPr>
                    <w:rFonts w:eastAsiaTheme="minorEastAsia"/>
                    <w:noProof/>
                    <w:lang w:eastAsia="fi-FI"/>
                  </w:rPr>
                  <w:tab/>
                </w:r>
                <w:r w:rsidR="005E003A" w:rsidRPr="00FF3962">
                  <w:rPr>
                    <w:rStyle w:val="Hyperlinkki"/>
                    <w:noProof/>
                  </w:rPr>
                  <w:t>Vakuus</w:t>
                </w:r>
                <w:r w:rsidR="005E003A">
                  <w:rPr>
                    <w:noProof/>
                    <w:webHidden/>
                  </w:rPr>
                  <w:tab/>
                </w:r>
                <w:r w:rsidR="005E003A">
                  <w:rPr>
                    <w:noProof/>
                    <w:webHidden/>
                  </w:rPr>
                  <w:fldChar w:fldCharType="begin"/>
                </w:r>
                <w:r w:rsidR="005E003A">
                  <w:rPr>
                    <w:noProof/>
                    <w:webHidden/>
                  </w:rPr>
                  <w:instrText xml:space="preserve"> PAGEREF _Toc184897442 \h </w:instrText>
                </w:r>
                <w:r w:rsidR="005E003A">
                  <w:rPr>
                    <w:noProof/>
                    <w:webHidden/>
                  </w:rPr>
                </w:r>
                <w:r w:rsidR="005E003A">
                  <w:rPr>
                    <w:noProof/>
                    <w:webHidden/>
                  </w:rPr>
                  <w:fldChar w:fldCharType="separate"/>
                </w:r>
                <w:r w:rsidR="00867A1A">
                  <w:rPr>
                    <w:noProof/>
                    <w:webHidden/>
                  </w:rPr>
                  <w:t>17</w:t>
                </w:r>
                <w:r w:rsidR="005E003A">
                  <w:rPr>
                    <w:noProof/>
                    <w:webHidden/>
                  </w:rPr>
                  <w:fldChar w:fldCharType="end"/>
                </w:r>
              </w:hyperlink>
            </w:p>
            <w:p w14:paraId="105F8526" w14:textId="261C91FD" w:rsidR="005E003A" w:rsidRDefault="00EC4E61">
              <w:pPr>
                <w:pStyle w:val="Sisluet2"/>
                <w:tabs>
                  <w:tab w:val="left" w:pos="660"/>
                  <w:tab w:val="right" w:leader="dot" w:pos="9628"/>
                </w:tabs>
                <w:rPr>
                  <w:rFonts w:eastAsiaTheme="minorEastAsia"/>
                  <w:noProof/>
                  <w:lang w:eastAsia="fi-FI"/>
                </w:rPr>
              </w:pPr>
              <w:hyperlink w:anchor="_Toc184897443" w:history="1">
                <w:r w:rsidR="005E003A" w:rsidRPr="00FF3962">
                  <w:rPr>
                    <w:rStyle w:val="Hyperlinkki"/>
                    <w:noProof/>
                  </w:rPr>
                  <w:t>7</w:t>
                </w:r>
                <w:r w:rsidR="005E003A">
                  <w:rPr>
                    <w:rFonts w:eastAsiaTheme="minorEastAsia"/>
                    <w:noProof/>
                    <w:lang w:eastAsia="fi-FI"/>
                  </w:rPr>
                  <w:tab/>
                </w:r>
                <w:r w:rsidR="005E003A" w:rsidRPr="00FF3962">
                  <w:rPr>
                    <w:rStyle w:val="Hyperlinkki"/>
                    <w:noProof/>
                  </w:rPr>
                  <w:t>LAITOKSEN TOIMINTA JA KESKEYTYS</w:t>
                </w:r>
                <w:r w:rsidR="005E003A">
                  <w:rPr>
                    <w:noProof/>
                    <w:webHidden/>
                  </w:rPr>
                  <w:tab/>
                </w:r>
                <w:r w:rsidR="005E003A">
                  <w:rPr>
                    <w:noProof/>
                    <w:webHidden/>
                  </w:rPr>
                  <w:fldChar w:fldCharType="begin"/>
                </w:r>
                <w:r w:rsidR="005E003A">
                  <w:rPr>
                    <w:noProof/>
                    <w:webHidden/>
                  </w:rPr>
                  <w:instrText xml:space="preserve"> PAGEREF _Toc184897443 \h </w:instrText>
                </w:r>
                <w:r w:rsidR="005E003A">
                  <w:rPr>
                    <w:noProof/>
                    <w:webHidden/>
                  </w:rPr>
                </w:r>
                <w:r w:rsidR="005E003A">
                  <w:rPr>
                    <w:noProof/>
                    <w:webHidden/>
                  </w:rPr>
                  <w:fldChar w:fldCharType="separate"/>
                </w:r>
                <w:r w:rsidR="00867A1A">
                  <w:rPr>
                    <w:noProof/>
                    <w:webHidden/>
                  </w:rPr>
                  <w:t>18</w:t>
                </w:r>
                <w:r w:rsidR="005E003A">
                  <w:rPr>
                    <w:noProof/>
                    <w:webHidden/>
                  </w:rPr>
                  <w:fldChar w:fldCharType="end"/>
                </w:r>
              </w:hyperlink>
            </w:p>
            <w:p w14:paraId="3B83C711" w14:textId="373290FE" w:rsidR="005E003A" w:rsidRDefault="00EC4E61">
              <w:pPr>
                <w:pStyle w:val="Sisluet3"/>
                <w:tabs>
                  <w:tab w:val="left" w:pos="1100"/>
                  <w:tab w:val="right" w:leader="dot" w:pos="9628"/>
                </w:tabs>
                <w:rPr>
                  <w:rFonts w:eastAsiaTheme="minorEastAsia"/>
                  <w:noProof/>
                  <w:lang w:eastAsia="fi-FI"/>
                </w:rPr>
              </w:pPr>
              <w:hyperlink w:anchor="_Toc184897444" w:history="1">
                <w:r w:rsidR="005E003A" w:rsidRPr="00FF3962">
                  <w:rPr>
                    <w:rStyle w:val="Hyperlinkki"/>
                    <w:noProof/>
                  </w:rPr>
                  <w:t>7.1</w:t>
                </w:r>
                <w:r w:rsidR="005E003A">
                  <w:rPr>
                    <w:rFonts w:eastAsiaTheme="minorEastAsia"/>
                    <w:noProof/>
                    <w:lang w:eastAsia="fi-FI"/>
                  </w:rPr>
                  <w:tab/>
                </w:r>
                <w:r w:rsidR="005E003A" w:rsidRPr="00FF3962">
                  <w:rPr>
                    <w:rStyle w:val="Hyperlinkki"/>
                    <w:noProof/>
                  </w:rPr>
                  <w:t>Laitoksen toiminta</w:t>
                </w:r>
                <w:r w:rsidR="005E003A">
                  <w:rPr>
                    <w:noProof/>
                    <w:webHidden/>
                  </w:rPr>
                  <w:tab/>
                </w:r>
                <w:r w:rsidR="005E003A">
                  <w:rPr>
                    <w:noProof/>
                    <w:webHidden/>
                  </w:rPr>
                  <w:fldChar w:fldCharType="begin"/>
                </w:r>
                <w:r w:rsidR="005E003A">
                  <w:rPr>
                    <w:noProof/>
                    <w:webHidden/>
                  </w:rPr>
                  <w:instrText xml:space="preserve"> PAGEREF _Toc184897444 \h </w:instrText>
                </w:r>
                <w:r w:rsidR="005E003A">
                  <w:rPr>
                    <w:noProof/>
                    <w:webHidden/>
                  </w:rPr>
                </w:r>
                <w:r w:rsidR="005E003A">
                  <w:rPr>
                    <w:noProof/>
                    <w:webHidden/>
                  </w:rPr>
                  <w:fldChar w:fldCharType="separate"/>
                </w:r>
                <w:r w:rsidR="00867A1A">
                  <w:rPr>
                    <w:noProof/>
                    <w:webHidden/>
                  </w:rPr>
                  <w:t>18</w:t>
                </w:r>
                <w:r w:rsidR="005E003A">
                  <w:rPr>
                    <w:noProof/>
                    <w:webHidden/>
                  </w:rPr>
                  <w:fldChar w:fldCharType="end"/>
                </w:r>
              </w:hyperlink>
            </w:p>
            <w:p w14:paraId="49789CDC" w14:textId="25F34059" w:rsidR="005E003A" w:rsidRDefault="00EC4E61">
              <w:pPr>
                <w:pStyle w:val="Sisluet3"/>
                <w:tabs>
                  <w:tab w:val="left" w:pos="1100"/>
                  <w:tab w:val="right" w:leader="dot" w:pos="9628"/>
                </w:tabs>
                <w:rPr>
                  <w:rFonts w:eastAsiaTheme="minorEastAsia"/>
                  <w:noProof/>
                  <w:lang w:eastAsia="fi-FI"/>
                </w:rPr>
              </w:pPr>
              <w:hyperlink w:anchor="_Toc184897445" w:history="1">
                <w:r w:rsidR="005E003A" w:rsidRPr="00FF3962">
                  <w:rPr>
                    <w:rStyle w:val="Hyperlinkki"/>
                    <w:noProof/>
                  </w:rPr>
                  <w:t>7.2</w:t>
                </w:r>
                <w:r w:rsidR="005E003A">
                  <w:rPr>
                    <w:rFonts w:eastAsiaTheme="minorEastAsia"/>
                    <w:noProof/>
                    <w:lang w:eastAsia="fi-FI"/>
                  </w:rPr>
                  <w:tab/>
                </w:r>
                <w:r w:rsidR="005E003A" w:rsidRPr="00FF3962">
                  <w:rPr>
                    <w:rStyle w:val="Hyperlinkki"/>
                    <w:noProof/>
                  </w:rPr>
                  <w:t>Virhe ja oikeus hinnanalennukseen</w:t>
                </w:r>
                <w:r w:rsidR="005E003A">
                  <w:rPr>
                    <w:noProof/>
                    <w:webHidden/>
                  </w:rPr>
                  <w:tab/>
                </w:r>
                <w:r w:rsidR="005E003A">
                  <w:rPr>
                    <w:noProof/>
                    <w:webHidden/>
                  </w:rPr>
                  <w:fldChar w:fldCharType="begin"/>
                </w:r>
                <w:r w:rsidR="005E003A">
                  <w:rPr>
                    <w:noProof/>
                    <w:webHidden/>
                  </w:rPr>
                  <w:instrText xml:space="preserve"> PAGEREF _Toc184897445 \h </w:instrText>
                </w:r>
                <w:r w:rsidR="005E003A">
                  <w:rPr>
                    <w:noProof/>
                    <w:webHidden/>
                  </w:rPr>
                </w:r>
                <w:r w:rsidR="005E003A">
                  <w:rPr>
                    <w:noProof/>
                    <w:webHidden/>
                  </w:rPr>
                  <w:fldChar w:fldCharType="separate"/>
                </w:r>
                <w:r w:rsidR="00867A1A">
                  <w:rPr>
                    <w:noProof/>
                    <w:webHidden/>
                  </w:rPr>
                  <w:t>18</w:t>
                </w:r>
                <w:r w:rsidR="005E003A">
                  <w:rPr>
                    <w:noProof/>
                    <w:webHidden/>
                  </w:rPr>
                  <w:fldChar w:fldCharType="end"/>
                </w:r>
              </w:hyperlink>
            </w:p>
            <w:p w14:paraId="33267AEA" w14:textId="75A6FFAD" w:rsidR="005E003A" w:rsidRDefault="00EC4E61">
              <w:pPr>
                <w:pStyle w:val="Sisluet3"/>
                <w:tabs>
                  <w:tab w:val="left" w:pos="1100"/>
                  <w:tab w:val="right" w:leader="dot" w:pos="9628"/>
                </w:tabs>
                <w:rPr>
                  <w:rFonts w:eastAsiaTheme="minorEastAsia"/>
                  <w:noProof/>
                  <w:lang w:eastAsia="fi-FI"/>
                </w:rPr>
              </w:pPr>
              <w:hyperlink w:anchor="_Toc184897446" w:history="1">
                <w:r w:rsidR="005E003A" w:rsidRPr="00FF3962">
                  <w:rPr>
                    <w:rStyle w:val="Hyperlinkki"/>
                    <w:noProof/>
                  </w:rPr>
                  <w:t>7.3</w:t>
                </w:r>
                <w:r w:rsidR="005E003A">
                  <w:rPr>
                    <w:rFonts w:eastAsiaTheme="minorEastAsia"/>
                    <w:noProof/>
                    <w:lang w:eastAsia="fi-FI"/>
                  </w:rPr>
                  <w:tab/>
                </w:r>
                <w:r w:rsidR="005E003A" w:rsidRPr="00FF3962">
                  <w:rPr>
                    <w:rStyle w:val="Hyperlinkki"/>
                    <w:noProof/>
                  </w:rPr>
                  <w:t>Ylivoimainen este</w:t>
                </w:r>
                <w:r w:rsidR="005E003A">
                  <w:rPr>
                    <w:noProof/>
                    <w:webHidden/>
                  </w:rPr>
                  <w:tab/>
                </w:r>
                <w:r w:rsidR="005E003A">
                  <w:rPr>
                    <w:noProof/>
                    <w:webHidden/>
                  </w:rPr>
                  <w:fldChar w:fldCharType="begin"/>
                </w:r>
                <w:r w:rsidR="005E003A">
                  <w:rPr>
                    <w:noProof/>
                    <w:webHidden/>
                  </w:rPr>
                  <w:instrText xml:space="preserve"> PAGEREF _Toc184897446 \h </w:instrText>
                </w:r>
                <w:r w:rsidR="005E003A">
                  <w:rPr>
                    <w:noProof/>
                    <w:webHidden/>
                  </w:rPr>
                </w:r>
                <w:r w:rsidR="005E003A">
                  <w:rPr>
                    <w:noProof/>
                    <w:webHidden/>
                  </w:rPr>
                  <w:fldChar w:fldCharType="separate"/>
                </w:r>
                <w:r w:rsidR="00867A1A">
                  <w:rPr>
                    <w:noProof/>
                    <w:webHidden/>
                  </w:rPr>
                  <w:t>19</w:t>
                </w:r>
                <w:r w:rsidR="005E003A">
                  <w:rPr>
                    <w:noProof/>
                    <w:webHidden/>
                  </w:rPr>
                  <w:fldChar w:fldCharType="end"/>
                </w:r>
              </w:hyperlink>
            </w:p>
            <w:p w14:paraId="6646386D" w14:textId="2849B0EC" w:rsidR="005E003A" w:rsidRDefault="00EC4E61">
              <w:pPr>
                <w:pStyle w:val="Sisluet3"/>
                <w:tabs>
                  <w:tab w:val="left" w:pos="1100"/>
                  <w:tab w:val="right" w:leader="dot" w:pos="9628"/>
                </w:tabs>
                <w:rPr>
                  <w:rFonts w:eastAsiaTheme="minorEastAsia"/>
                  <w:noProof/>
                  <w:lang w:eastAsia="fi-FI"/>
                </w:rPr>
              </w:pPr>
              <w:hyperlink w:anchor="_Toc184897447" w:history="1">
                <w:r w:rsidR="005E003A" w:rsidRPr="00FF3962">
                  <w:rPr>
                    <w:rStyle w:val="Hyperlinkki"/>
                    <w:noProof/>
                  </w:rPr>
                  <w:t>7.4</w:t>
                </w:r>
                <w:r w:rsidR="005E003A">
                  <w:rPr>
                    <w:rFonts w:eastAsiaTheme="minorEastAsia"/>
                    <w:noProof/>
                    <w:lang w:eastAsia="fi-FI"/>
                  </w:rPr>
                  <w:tab/>
                </w:r>
                <w:r w:rsidR="005E003A" w:rsidRPr="00FF3962">
                  <w:rPr>
                    <w:rStyle w:val="Hyperlinkki"/>
                    <w:noProof/>
                  </w:rPr>
                  <w:t>Ennalta arvaamaton tilapäinen keskeytys</w:t>
                </w:r>
                <w:r w:rsidR="005E003A">
                  <w:rPr>
                    <w:noProof/>
                    <w:webHidden/>
                  </w:rPr>
                  <w:tab/>
                </w:r>
                <w:r w:rsidR="005E003A">
                  <w:rPr>
                    <w:noProof/>
                    <w:webHidden/>
                  </w:rPr>
                  <w:fldChar w:fldCharType="begin"/>
                </w:r>
                <w:r w:rsidR="005E003A">
                  <w:rPr>
                    <w:noProof/>
                    <w:webHidden/>
                  </w:rPr>
                  <w:instrText xml:space="preserve"> PAGEREF _Toc184897447 \h </w:instrText>
                </w:r>
                <w:r w:rsidR="005E003A">
                  <w:rPr>
                    <w:noProof/>
                    <w:webHidden/>
                  </w:rPr>
                </w:r>
                <w:r w:rsidR="005E003A">
                  <w:rPr>
                    <w:noProof/>
                    <w:webHidden/>
                  </w:rPr>
                  <w:fldChar w:fldCharType="separate"/>
                </w:r>
                <w:r w:rsidR="00867A1A">
                  <w:rPr>
                    <w:noProof/>
                    <w:webHidden/>
                  </w:rPr>
                  <w:t>19</w:t>
                </w:r>
                <w:r w:rsidR="005E003A">
                  <w:rPr>
                    <w:noProof/>
                    <w:webHidden/>
                  </w:rPr>
                  <w:fldChar w:fldCharType="end"/>
                </w:r>
              </w:hyperlink>
            </w:p>
            <w:p w14:paraId="2EEF8A23" w14:textId="7B79B122" w:rsidR="005E003A" w:rsidRDefault="00EC4E61">
              <w:pPr>
                <w:pStyle w:val="Sisluet3"/>
                <w:tabs>
                  <w:tab w:val="left" w:pos="1100"/>
                  <w:tab w:val="right" w:leader="dot" w:pos="9628"/>
                </w:tabs>
                <w:rPr>
                  <w:rFonts w:eastAsiaTheme="minorEastAsia"/>
                  <w:noProof/>
                  <w:lang w:eastAsia="fi-FI"/>
                </w:rPr>
              </w:pPr>
              <w:hyperlink w:anchor="_Toc184897448" w:history="1">
                <w:r w:rsidR="005E003A" w:rsidRPr="00FF3962">
                  <w:rPr>
                    <w:rStyle w:val="Hyperlinkki"/>
                    <w:noProof/>
                  </w:rPr>
                  <w:t>7.5</w:t>
                </w:r>
                <w:r w:rsidR="005E003A">
                  <w:rPr>
                    <w:rFonts w:eastAsiaTheme="minorEastAsia"/>
                    <w:noProof/>
                    <w:lang w:eastAsia="fi-FI"/>
                  </w:rPr>
                  <w:tab/>
                </w:r>
                <w:r w:rsidR="005E003A" w:rsidRPr="00FF3962">
                  <w:rPr>
                    <w:rStyle w:val="Hyperlinkki"/>
                    <w:noProof/>
                  </w:rPr>
                  <w:t>Tilapäinen keskeytys huoltotyön takia</w:t>
                </w:r>
                <w:r w:rsidR="005E003A">
                  <w:rPr>
                    <w:noProof/>
                    <w:webHidden/>
                  </w:rPr>
                  <w:tab/>
                </w:r>
                <w:r w:rsidR="005E003A">
                  <w:rPr>
                    <w:noProof/>
                    <w:webHidden/>
                  </w:rPr>
                  <w:fldChar w:fldCharType="begin"/>
                </w:r>
                <w:r w:rsidR="005E003A">
                  <w:rPr>
                    <w:noProof/>
                    <w:webHidden/>
                  </w:rPr>
                  <w:instrText xml:space="preserve"> PAGEREF _Toc184897448 \h </w:instrText>
                </w:r>
                <w:r w:rsidR="005E003A">
                  <w:rPr>
                    <w:noProof/>
                    <w:webHidden/>
                  </w:rPr>
                </w:r>
                <w:r w:rsidR="005E003A">
                  <w:rPr>
                    <w:noProof/>
                    <w:webHidden/>
                  </w:rPr>
                  <w:fldChar w:fldCharType="separate"/>
                </w:r>
                <w:r w:rsidR="00867A1A">
                  <w:rPr>
                    <w:noProof/>
                    <w:webHidden/>
                  </w:rPr>
                  <w:t>19</w:t>
                </w:r>
                <w:r w:rsidR="005E003A">
                  <w:rPr>
                    <w:noProof/>
                    <w:webHidden/>
                  </w:rPr>
                  <w:fldChar w:fldCharType="end"/>
                </w:r>
              </w:hyperlink>
            </w:p>
            <w:p w14:paraId="369320B4" w14:textId="788F34FD" w:rsidR="005E003A" w:rsidRDefault="00EC4E61">
              <w:pPr>
                <w:pStyle w:val="Sisluet3"/>
                <w:tabs>
                  <w:tab w:val="left" w:pos="1100"/>
                  <w:tab w:val="right" w:leader="dot" w:pos="9628"/>
                </w:tabs>
                <w:rPr>
                  <w:rFonts w:eastAsiaTheme="minorEastAsia"/>
                  <w:noProof/>
                  <w:lang w:eastAsia="fi-FI"/>
                </w:rPr>
              </w:pPr>
              <w:hyperlink w:anchor="_Toc184897449" w:history="1">
                <w:r w:rsidR="005E003A" w:rsidRPr="00FF3962">
                  <w:rPr>
                    <w:rStyle w:val="Hyperlinkki"/>
                    <w:noProof/>
                  </w:rPr>
                  <w:t>7.6</w:t>
                </w:r>
                <w:r w:rsidR="005E003A">
                  <w:rPr>
                    <w:rFonts w:eastAsiaTheme="minorEastAsia"/>
                    <w:noProof/>
                    <w:lang w:eastAsia="fi-FI"/>
                  </w:rPr>
                  <w:tab/>
                </w:r>
                <w:r w:rsidR="005E003A" w:rsidRPr="00FF3962">
                  <w:rPr>
                    <w:rStyle w:val="Hyperlinkki"/>
                    <w:noProof/>
                  </w:rPr>
                  <w:t>Keskeytyksistä ja rajoituksista tiedottaminen</w:t>
                </w:r>
                <w:r w:rsidR="005E003A">
                  <w:rPr>
                    <w:noProof/>
                    <w:webHidden/>
                  </w:rPr>
                  <w:tab/>
                </w:r>
                <w:r w:rsidR="005E003A">
                  <w:rPr>
                    <w:noProof/>
                    <w:webHidden/>
                  </w:rPr>
                  <w:fldChar w:fldCharType="begin"/>
                </w:r>
                <w:r w:rsidR="005E003A">
                  <w:rPr>
                    <w:noProof/>
                    <w:webHidden/>
                  </w:rPr>
                  <w:instrText xml:space="preserve"> PAGEREF _Toc184897449 \h </w:instrText>
                </w:r>
                <w:r w:rsidR="005E003A">
                  <w:rPr>
                    <w:noProof/>
                    <w:webHidden/>
                  </w:rPr>
                </w:r>
                <w:r w:rsidR="005E003A">
                  <w:rPr>
                    <w:noProof/>
                    <w:webHidden/>
                  </w:rPr>
                  <w:fldChar w:fldCharType="separate"/>
                </w:r>
                <w:r w:rsidR="00867A1A">
                  <w:rPr>
                    <w:noProof/>
                    <w:webHidden/>
                  </w:rPr>
                  <w:t>19</w:t>
                </w:r>
                <w:r w:rsidR="005E003A">
                  <w:rPr>
                    <w:noProof/>
                    <w:webHidden/>
                  </w:rPr>
                  <w:fldChar w:fldCharType="end"/>
                </w:r>
              </w:hyperlink>
            </w:p>
            <w:p w14:paraId="455A77E0" w14:textId="389326B2" w:rsidR="005E003A" w:rsidRDefault="00EC4E61">
              <w:pPr>
                <w:pStyle w:val="Sisluet3"/>
                <w:tabs>
                  <w:tab w:val="left" w:pos="1100"/>
                  <w:tab w:val="right" w:leader="dot" w:pos="9628"/>
                </w:tabs>
                <w:rPr>
                  <w:rFonts w:eastAsiaTheme="minorEastAsia"/>
                  <w:noProof/>
                  <w:lang w:eastAsia="fi-FI"/>
                </w:rPr>
              </w:pPr>
              <w:hyperlink w:anchor="_Toc184897450" w:history="1">
                <w:r w:rsidR="005E003A" w:rsidRPr="00FF3962">
                  <w:rPr>
                    <w:rStyle w:val="Hyperlinkki"/>
                    <w:noProof/>
                  </w:rPr>
                  <w:t>7.7</w:t>
                </w:r>
                <w:r w:rsidR="005E003A">
                  <w:rPr>
                    <w:rFonts w:eastAsiaTheme="minorEastAsia"/>
                    <w:noProof/>
                    <w:lang w:eastAsia="fi-FI"/>
                  </w:rPr>
                  <w:tab/>
                </w:r>
                <w:r w:rsidR="005E003A" w:rsidRPr="00FF3962">
                  <w:rPr>
                    <w:rStyle w:val="Hyperlinkki"/>
                    <w:noProof/>
                  </w:rPr>
                  <w:t>Laitoksen korvausvelvollisuus</w:t>
                </w:r>
                <w:r w:rsidR="005E003A">
                  <w:rPr>
                    <w:noProof/>
                    <w:webHidden/>
                  </w:rPr>
                  <w:tab/>
                </w:r>
                <w:r w:rsidR="005E003A">
                  <w:rPr>
                    <w:noProof/>
                    <w:webHidden/>
                  </w:rPr>
                  <w:fldChar w:fldCharType="begin"/>
                </w:r>
                <w:r w:rsidR="005E003A">
                  <w:rPr>
                    <w:noProof/>
                    <w:webHidden/>
                  </w:rPr>
                  <w:instrText xml:space="preserve"> PAGEREF _Toc184897450 \h </w:instrText>
                </w:r>
                <w:r w:rsidR="005E003A">
                  <w:rPr>
                    <w:noProof/>
                    <w:webHidden/>
                  </w:rPr>
                </w:r>
                <w:r w:rsidR="005E003A">
                  <w:rPr>
                    <w:noProof/>
                    <w:webHidden/>
                  </w:rPr>
                  <w:fldChar w:fldCharType="separate"/>
                </w:r>
                <w:r w:rsidR="00867A1A">
                  <w:rPr>
                    <w:noProof/>
                    <w:webHidden/>
                  </w:rPr>
                  <w:t>19</w:t>
                </w:r>
                <w:r w:rsidR="005E003A">
                  <w:rPr>
                    <w:noProof/>
                    <w:webHidden/>
                  </w:rPr>
                  <w:fldChar w:fldCharType="end"/>
                </w:r>
              </w:hyperlink>
            </w:p>
            <w:p w14:paraId="3AB5A816" w14:textId="3CC06403" w:rsidR="005E003A" w:rsidRDefault="00EC4E61">
              <w:pPr>
                <w:pStyle w:val="Sisluet3"/>
                <w:tabs>
                  <w:tab w:val="left" w:pos="1100"/>
                  <w:tab w:val="right" w:leader="dot" w:pos="9628"/>
                </w:tabs>
                <w:rPr>
                  <w:rFonts w:eastAsiaTheme="minorEastAsia"/>
                  <w:noProof/>
                  <w:lang w:eastAsia="fi-FI"/>
                </w:rPr>
              </w:pPr>
              <w:hyperlink w:anchor="_Toc184897451" w:history="1">
                <w:r w:rsidR="005E003A" w:rsidRPr="00FF3962">
                  <w:rPr>
                    <w:rStyle w:val="Hyperlinkki"/>
                    <w:noProof/>
                  </w:rPr>
                  <w:t>7.8</w:t>
                </w:r>
                <w:r w:rsidR="005E003A">
                  <w:rPr>
                    <w:rFonts w:eastAsiaTheme="minorEastAsia"/>
                    <w:noProof/>
                    <w:lang w:eastAsia="fi-FI"/>
                  </w:rPr>
                  <w:tab/>
                </w:r>
                <w:r w:rsidR="005E003A" w:rsidRPr="00FF3962">
                  <w:rPr>
                    <w:rStyle w:val="Hyperlinkki"/>
                    <w:noProof/>
                  </w:rPr>
                  <w:t>Vahingon torjuminen ja rajoittaminen</w:t>
                </w:r>
                <w:r w:rsidR="005E003A">
                  <w:rPr>
                    <w:noProof/>
                    <w:webHidden/>
                  </w:rPr>
                  <w:tab/>
                </w:r>
                <w:r w:rsidR="005E003A">
                  <w:rPr>
                    <w:noProof/>
                    <w:webHidden/>
                  </w:rPr>
                  <w:fldChar w:fldCharType="begin"/>
                </w:r>
                <w:r w:rsidR="005E003A">
                  <w:rPr>
                    <w:noProof/>
                    <w:webHidden/>
                  </w:rPr>
                  <w:instrText xml:space="preserve"> PAGEREF _Toc184897451 \h </w:instrText>
                </w:r>
                <w:r w:rsidR="005E003A">
                  <w:rPr>
                    <w:noProof/>
                    <w:webHidden/>
                  </w:rPr>
                </w:r>
                <w:r w:rsidR="005E003A">
                  <w:rPr>
                    <w:noProof/>
                    <w:webHidden/>
                  </w:rPr>
                  <w:fldChar w:fldCharType="separate"/>
                </w:r>
                <w:r w:rsidR="00867A1A">
                  <w:rPr>
                    <w:noProof/>
                    <w:webHidden/>
                  </w:rPr>
                  <w:t>20</w:t>
                </w:r>
                <w:r w:rsidR="005E003A">
                  <w:rPr>
                    <w:noProof/>
                    <w:webHidden/>
                  </w:rPr>
                  <w:fldChar w:fldCharType="end"/>
                </w:r>
              </w:hyperlink>
            </w:p>
            <w:p w14:paraId="65FE3A6B" w14:textId="420D0090" w:rsidR="005E003A" w:rsidRDefault="00EC4E61">
              <w:pPr>
                <w:pStyle w:val="Sisluet3"/>
                <w:tabs>
                  <w:tab w:val="left" w:pos="1100"/>
                  <w:tab w:val="right" w:leader="dot" w:pos="9628"/>
                </w:tabs>
                <w:rPr>
                  <w:rFonts w:eastAsiaTheme="minorEastAsia"/>
                  <w:noProof/>
                  <w:lang w:eastAsia="fi-FI"/>
                </w:rPr>
              </w:pPr>
              <w:hyperlink w:anchor="_Toc184897452" w:history="1">
                <w:r w:rsidR="005E003A" w:rsidRPr="00FF3962">
                  <w:rPr>
                    <w:rStyle w:val="Hyperlinkki"/>
                    <w:noProof/>
                  </w:rPr>
                  <w:t>7.9</w:t>
                </w:r>
                <w:r w:rsidR="005E003A">
                  <w:rPr>
                    <w:rFonts w:eastAsiaTheme="minorEastAsia"/>
                    <w:noProof/>
                    <w:lang w:eastAsia="fi-FI"/>
                  </w:rPr>
                  <w:tab/>
                </w:r>
                <w:r w:rsidR="005E003A" w:rsidRPr="00FF3962">
                  <w:rPr>
                    <w:rStyle w:val="Hyperlinkki"/>
                    <w:noProof/>
                  </w:rPr>
                  <w:t>Yleiseen viemäriin johdettavan veden määrän ja laadun rajoitukset</w:t>
                </w:r>
                <w:r w:rsidR="005E003A">
                  <w:rPr>
                    <w:noProof/>
                    <w:webHidden/>
                  </w:rPr>
                  <w:tab/>
                </w:r>
                <w:r w:rsidR="005E003A">
                  <w:rPr>
                    <w:noProof/>
                    <w:webHidden/>
                  </w:rPr>
                  <w:fldChar w:fldCharType="begin"/>
                </w:r>
                <w:r w:rsidR="005E003A">
                  <w:rPr>
                    <w:noProof/>
                    <w:webHidden/>
                  </w:rPr>
                  <w:instrText xml:space="preserve"> PAGEREF _Toc184897452 \h </w:instrText>
                </w:r>
                <w:r w:rsidR="005E003A">
                  <w:rPr>
                    <w:noProof/>
                    <w:webHidden/>
                  </w:rPr>
                </w:r>
                <w:r w:rsidR="005E003A">
                  <w:rPr>
                    <w:noProof/>
                    <w:webHidden/>
                  </w:rPr>
                  <w:fldChar w:fldCharType="separate"/>
                </w:r>
                <w:r w:rsidR="00867A1A">
                  <w:rPr>
                    <w:noProof/>
                    <w:webHidden/>
                  </w:rPr>
                  <w:t>20</w:t>
                </w:r>
                <w:r w:rsidR="005E003A">
                  <w:rPr>
                    <w:noProof/>
                    <w:webHidden/>
                  </w:rPr>
                  <w:fldChar w:fldCharType="end"/>
                </w:r>
              </w:hyperlink>
            </w:p>
            <w:p w14:paraId="65140052" w14:textId="05C4DADF" w:rsidR="005E003A" w:rsidRDefault="00EC4E61">
              <w:pPr>
                <w:pStyle w:val="Sisluet3"/>
                <w:tabs>
                  <w:tab w:val="left" w:pos="1100"/>
                  <w:tab w:val="right" w:leader="dot" w:pos="9628"/>
                </w:tabs>
                <w:rPr>
                  <w:rFonts w:eastAsiaTheme="minorEastAsia"/>
                  <w:noProof/>
                  <w:lang w:eastAsia="fi-FI"/>
                </w:rPr>
              </w:pPr>
              <w:hyperlink w:anchor="_Toc184897453" w:history="1">
                <w:r w:rsidR="005E003A" w:rsidRPr="00FF3962">
                  <w:rPr>
                    <w:rStyle w:val="Hyperlinkki"/>
                    <w:noProof/>
                  </w:rPr>
                  <w:t>7.10</w:t>
                </w:r>
                <w:r w:rsidR="005E003A">
                  <w:rPr>
                    <w:rFonts w:eastAsiaTheme="minorEastAsia"/>
                    <w:noProof/>
                    <w:lang w:eastAsia="fi-FI"/>
                  </w:rPr>
                  <w:tab/>
                </w:r>
                <w:r w:rsidR="005E003A" w:rsidRPr="00FF3962">
                  <w:rPr>
                    <w:rStyle w:val="Hyperlinkki"/>
                    <w:noProof/>
                  </w:rPr>
                  <w:t>Asiakkaan vastuu ja ilmoitusvelvollisuus</w:t>
                </w:r>
                <w:r w:rsidR="005E003A">
                  <w:rPr>
                    <w:noProof/>
                    <w:webHidden/>
                  </w:rPr>
                  <w:tab/>
                </w:r>
                <w:r w:rsidR="005E003A">
                  <w:rPr>
                    <w:noProof/>
                    <w:webHidden/>
                  </w:rPr>
                  <w:fldChar w:fldCharType="begin"/>
                </w:r>
                <w:r w:rsidR="005E003A">
                  <w:rPr>
                    <w:noProof/>
                    <w:webHidden/>
                  </w:rPr>
                  <w:instrText xml:space="preserve"> PAGEREF _Toc184897453 \h </w:instrText>
                </w:r>
                <w:r w:rsidR="005E003A">
                  <w:rPr>
                    <w:noProof/>
                    <w:webHidden/>
                  </w:rPr>
                </w:r>
                <w:r w:rsidR="005E003A">
                  <w:rPr>
                    <w:noProof/>
                    <w:webHidden/>
                  </w:rPr>
                  <w:fldChar w:fldCharType="separate"/>
                </w:r>
                <w:r w:rsidR="00867A1A">
                  <w:rPr>
                    <w:noProof/>
                    <w:webHidden/>
                  </w:rPr>
                  <w:t>21</w:t>
                </w:r>
                <w:r w:rsidR="005E003A">
                  <w:rPr>
                    <w:noProof/>
                    <w:webHidden/>
                  </w:rPr>
                  <w:fldChar w:fldCharType="end"/>
                </w:r>
              </w:hyperlink>
            </w:p>
            <w:p w14:paraId="4B5D47BE" w14:textId="585C5FFC" w:rsidR="005E003A" w:rsidRDefault="00EC4E61">
              <w:pPr>
                <w:pStyle w:val="Sisluet2"/>
                <w:tabs>
                  <w:tab w:val="left" w:pos="660"/>
                  <w:tab w:val="right" w:leader="dot" w:pos="9628"/>
                </w:tabs>
                <w:rPr>
                  <w:rFonts w:eastAsiaTheme="minorEastAsia"/>
                  <w:noProof/>
                  <w:lang w:eastAsia="fi-FI"/>
                </w:rPr>
              </w:pPr>
              <w:hyperlink w:anchor="_Toc184897454" w:history="1">
                <w:r w:rsidR="005E003A" w:rsidRPr="00FF3962">
                  <w:rPr>
                    <w:rStyle w:val="Hyperlinkki"/>
                    <w:noProof/>
                  </w:rPr>
                  <w:t>8</w:t>
                </w:r>
                <w:r w:rsidR="005E003A">
                  <w:rPr>
                    <w:rFonts w:eastAsiaTheme="minorEastAsia"/>
                    <w:noProof/>
                    <w:lang w:eastAsia="fi-FI"/>
                  </w:rPr>
                  <w:tab/>
                </w:r>
                <w:r w:rsidR="005E003A" w:rsidRPr="00FF3962">
                  <w:rPr>
                    <w:rStyle w:val="Hyperlinkki"/>
                    <w:noProof/>
                  </w:rPr>
                  <w:t>KIINTEISTÖN VESIHUOLTOLAITTEISTOT</w:t>
                </w:r>
                <w:r w:rsidR="005E003A">
                  <w:rPr>
                    <w:noProof/>
                    <w:webHidden/>
                  </w:rPr>
                  <w:tab/>
                </w:r>
                <w:r w:rsidR="005E003A">
                  <w:rPr>
                    <w:noProof/>
                    <w:webHidden/>
                  </w:rPr>
                  <w:fldChar w:fldCharType="begin"/>
                </w:r>
                <w:r w:rsidR="005E003A">
                  <w:rPr>
                    <w:noProof/>
                    <w:webHidden/>
                  </w:rPr>
                  <w:instrText xml:space="preserve"> PAGEREF _Toc184897454 \h </w:instrText>
                </w:r>
                <w:r w:rsidR="005E003A">
                  <w:rPr>
                    <w:noProof/>
                    <w:webHidden/>
                  </w:rPr>
                </w:r>
                <w:r w:rsidR="005E003A">
                  <w:rPr>
                    <w:noProof/>
                    <w:webHidden/>
                  </w:rPr>
                  <w:fldChar w:fldCharType="separate"/>
                </w:r>
                <w:r w:rsidR="00867A1A">
                  <w:rPr>
                    <w:noProof/>
                    <w:webHidden/>
                  </w:rPr>
                  <w:t>21</w:t>
                </w:r>
                <w:r w:rsidR="005E003A">
                  <w:rPr>
                    <w:noProof/>
                    <w:webHidden/>
                  </w:rPr>
                  <w:fldChar w:fldCharType="end"/>
                </w:r>
              </w:hyperlink>
            </w:p>
            <w:p w14:paraId="54962AD3" w14:textId="726DD388" w:rsidR="005E003A" w:rsidRDefault="00EC4E61">
              <w:pPr>
                <w:pStyle w:val="Sisluet3"/>
                <w:tabs>
                  <w:tab w:val="left" w:pos="1100"/>
                  <w:tab w:val="right" w:leader="dot" w:pos="9628"/>
                </w:tabs>
                <w:rPr>
                  <w:rFonts w:eastAsiaTheme="minorEastAsia"/>
                  <w:noProof/>
                  <w:lang w:eastAsia="fi-FI"/>
                </w:rPr>
              </w:pPr>
              <w:hyperlink w:anchor="_Toc184897455" w:history="1">
                <w:r w:rsidR="005E003A" w:rsidRPr="00FF3962">
                  <w:rPr>
                    <w:rStyle w:val="Hyperlinkki"/>
                    <w:noProof/>
                  </w:rPr>
                  <w:t>8.1</w:t>
                </w:r>
                <w:r w:rsidR="005E003A">
                  <w:rPr>
                    <w:rFonts w:eastAsiaTheme="minorEastAsia"/>
                    <w:noProof/>
                    <w:lang w:eastAsia="fi-FI"/>
                  </w:rPr>
                  <w:tab/>
                </w:r>
                <w:r w:rsidR="005E003A" w:rsidRPr="00FF3962">
                  <w:rPr>
                    <w:rStyle w:val="Hyperlinkki"/>
                    <w:noProof/>
                  </w:rPr>
                  <w:t>Kvv-laitteistot</w:t>
                </w:r>
                <w:r w:rsidR="005E003A">
                  <w:rPr>
                    <w:noProof/>
                    <w:webHidden/>
                  </w:rPr>
                  <w:tab/>
                </w:r>
                <w:r w:rsidR="005E003A">
                  <w:rPr>
                    <w:noProof/>
                    <w:webHidden/>
                  </w:rPr>
                  <w:fldChar w:fldCharType="begin"/>
                </w:r>
                <w:r w:rsidR="005E003A">
                  <w:rPr>
                    <w:noProof/>
                    <w:webHidden/>
                  </w:rPr>
                  <w:instrText xml:space="preserve"> PAGEREF _Toc184897455 \h </w:instrText>
                </w:r>
                <w:r w:rsidR="005E003A">
                  <w:rPr>
                    <w:noProof/>
                    <w:webHidden/>
                  </w:rPr>
                </w:r>
                <w:r w:rsidR="005E003A">
                  <w:rPr>
                    <w:noProof/>
                    <w:webHidden/>
                  </w:rPr>
                  <w:fldChar w:fldCharType="separate"/>
                </w:r>
                <w:r w:rsidR="00867A1A">
                  <w:rPr>
                    <w:noProof/>
                    <w:webHidden/>
                  </w:rPr>
                  <w:t>21</w:t>
                </w:r>
                <w:r w:rsidR="005E003A">
                  <w:rPr>
                    <w:noProof/>
                    <w:webHidden/>
                  </w:rPr>
                  <w:fldChar w:fldCharType="end"/>
                </w:r>
              </w:hyperlink>
            </w:p>
            <w:p w14:paraId="1FF5C296" w14:textId="43F422B2" w:rsidR="005E003A" w:rsidRDefault="00EC4E61">
              <w:pPr>
                <w:pStyle w:val="Sisluet3"/>
                <w:tabs>
                  <w:tab w:val="left" w:pos="1100"/>
                  <w:tab w:val="right" w:leader="dot" w:pos="9628"/>
                </w:tabs>
                <w:rPr>
                  <w:rFonts w:eastAsiaTheme="minorEastAsia"/>
                  <w:noProof/>
                  <w:lang w:eastAsia="fi-FI"/>
                </w:rPr>
              </w:pPr>
              <w:hyperlink w:anchor="_Toc184897456" w:history="1">
                <w:r w:rsidR="005E003A" w:rsidRPr="00FF3962">
                  <w:rPr>
                    <w:rStyle w:val="Hyperlinkki"/>
                    <w:noProof/>
                  </w:rPr>
                  <w:t>8.2</w:t>
                </w:r>
                <w:r w:rsidR="005E003A">
                  <w:rPr>
                    <w:rFonts w:eastAsiaTheme="minorEastAsia"/>
                    <w:noProof/>
                    <w:lang w:eastAsia="fi-FI"/>
                  </w:rPr>
                  <w:tab/>
                </w:r>
                <w:r w:rsidR="005E003A" w:rsidRPr="00FF3962">
                  <w:rPr>
                    <w:rStyle w:val="Hyperlinkki"/>
                    <w:noProof/>
                  </w:rPr>
                  <w:t>Rakentamista koskevat määräykset</w:t>
                </w:r>
                <w:r w:rsidR="005E003A">
                  <w:rPr>
                    <w:noProof/>
                    <w:webHidden/>
                  </w:rPr>
                  <w:tab/>
                </w:r>
                <w:r w:rsidR="005E003A">
                  <w:rPr>
                    <w:noProof/>
                    <w:webHidden/>
                  </w:rPr>
                  <w:fldChar w:fldCharType="begin"/>
                </w:r>
                <w:r w:rsidR="005E003A">
                  <w:rPr>
                    <w:noProof/>
                    <w:webHidden/>
                  </w:rPr>
                  <w:instrText xml:space="preserve"> PAGEREF _Toc184897456 \h </w:instrText>
                </w:r>
                <w:r w:rsidR="005E003A">
                  <w:rPr>
                    <w:noProof/>
                    <w:webHidden/>
                  </w:rPr>
                </w:r>
                <w:r w:rsidR="005E003A">
                  <w:rPr>
                    <w:noProof/>
                    <w:webHidden/>
                  </w:rPr>
                  <w:fldChar w:fldCharType="separate"/>
                </w:r>
                <w:r w:rsidR="00867A1A">
                  <w:rPr>
                    <w:noProof/>
                    <w:webHidden/>
                  </w:rPr>
                  <w:t>21</w:t>
                </w:r>
                <w:r w:rsidR="005E003A">
                  <w:rPr>
                    <w:noProof/>
                    <w:webHidden/>
                  </w:rPr>
                  <w:fldChar w:fldCharType="end"/>
                </w:r>
              </w:hyperlink>
            </w:p>
            <w:p w14:paraId="3236B77B" w14:textId="4C6D836E" w:rsidR="005E003A" w:rsidRDefault="00EC4E61">
              <w:pPr>
                <w:pStyle w:val="Sisluet3"/>
                <w:tabs>
                  <w:tab w:val="left" w:pos="1100"/>
                  <w:tab w:val="right" w:leader="dot" w:pos="9628"/>
                </w:tabs>
                <w:rPr>
                  <w:rFonts w:eastAsiaTheme="minorEastAsia"/>
                  <w:noProof/>
                  <w:lang w:eastAsia="fi-FI"/>
                </w:rPr>
              </w:pPr>
              <w:hyperlink w:anchor="_Toc184897457" w:history="1">
                <w:r w:rsidR="005E003A" w:rsidRPr="00FF3962">
                  <w:rPr>
                    <w:rStyle w:val="Hyperlinkki"/>
                    <w:noProof/>
                  </w:rPr>
                  <w:t>8.3</w:t>
                </w:r>
                <w:r w:rsidR="005E003A">
                  <w:rPr>
                    <w:rFonts w:eastAsiaTheme="minorEastAsia"/>
                    <w:noProof/>
                    <w:lang w:eastAsia="fi-FI"/>
                  </w:rPr>
                  <w:tab/>
                </w:r>
                <w:r w:rsidR="005E003A" w:rsidRPr="00FF3962">
                  <w:rPr>
                    <w:rStyle w:val="Hyperlinkki"/>
                    <w:noProof/>
                  </w:rPr>
                  <w:t>Suunnitelmat ja asentaminen</w:t>
                </w:r>
                <w:r w:rsidR="005E003A">
                  <w:rPr>
                    <w:noProof/>
                    <w:webHidden/>
                  </w:rPr>
                  <w:tab/>
                </w:r>
                <w:r w:rsidR="005E003A">
                  <w:rPr>
                    <w:noProof/>
                    <w:webHidden/>
                  </w:rPr>
                  <w:fldChar w:fldCharType="begin"/>
                </w:r>
                <w:r w:rsidR="005E003A">
                  <w:rPr>
                    <w:noProof/>
                    <w:webHidden/>
                  </w:rPr>
                  <w:instrText xml:space="preserve"> PAGEREF _Toc184897457 \h </w:instrText>
                </w:r>
                <w:r w:rsidR="005E003A">
                  <w:rPr>
                    <w:noProof/>
                    <w:webHidden/>
                  </w:rPr>
                </w:r>
                <w:r w:rsidR="005E003A">
                  <w:rPr>
                    <w:noProof/>
                    <w:webHidden/>
                  </w:rPr>
                  <w:fldChar w:fldCharType="separate"/>
                </w:r>
                <w:r w:rsidR="00867A1A">
                  <w:rPr>
                    <w:noProof/>
                    <w:webHidden/>
                  </w:rPr>
                  <w:t>21</w:t>
                </w:r>
                <w:r w:rsidR="005E003A">
                  <w:rPr>
                    <w:noProof/>
                    <w:webHidden/>
                  </w:rPr>
                  <w:fldChar w:fldCharType="end"/>
                </w:r>
              </w:hyperlink>
            </w:p>
            <w:p w14:paraId="7829ABFE" w14:textId="6A7FEAFC" w:rsidR="005E003A" w:rsidRDefault="00EC4E61">
              <w:pPr>
                <w:pStyle w:val="Sisluet3"/>
                <w:tabs>
                  <w:tab w:val="left" w:pos="1100"/>
                  <w:tab w:val="right" w:leader="dot" w:pos="9628"/>
                </w:tabs>
                <w:rPr>
                  <w:rFonts w:eastAsiaTheme="minorEastAsia"/>
                  <w:noProof/>
                  <w:lang w:eastAsia="fi-FI"/>
                </w:rPr>
              </w:pPr>
              <w:hyperlink w:anchor="_Toc184897458" w:history="1">
                <w:r w:rsidR="005E003A" w:rsidRPr="00FF3962">
                  <w:rPr>
                    <w:rStyle w:val="Hyperlinkki"/>
                    <w:noProof/>
                  </w:rPr>
                  <w:t>8.4</w:t>
                </w:r>
                <w:r w:rsidR="005E003A">
                  <w:rPr>
                    <w:rFonts w:eastAsiaTheme="minorEastAsia"/>
                    <w:noProof/>
                    <w:lang w:eastAsia="fi-FI"/>
                  </w:rPr>
                  <w:tab/>
                </w:r>
                <w:r w:rsidR="005E003A" w:rsidRPr="00FF3962">
                  <w:rPr>
                    <w:rStyle w:val="Hyperlinkki"/>
                    <w:noProof/>
                  </w:rPr>
                  <w:t>Tonttijohtojenmuutostyöt</w:t>
                </w:r>
                <w:r w:rsidR="005E003A">
                  <w:rPr>
                    <w:noProof/>
                    <w:webHidden/>
                  </w:rPr>
                  <w:tab/>
                </w:r>
                <w:r w:rsidR="005E003A">
                  <w:rPr>
                    <w:noProof/>
                    <w:webHidden/>
                  </w:rPr>
                  <w:fldChar w:fldCharType="begin"/>
                </w:r>
                <w:r w:rsidR="005E003A">
                  <w:rPr>
                    <w:noProof/>
                    <w:webHidden/>
                  </w:rPr>
                  <w:instrText xml:space="preserve"> PAGEREF _Toc184897458 \h </w:instrText>
                </w:r>
                <w:r w:rsidR="005E003A">
                  <w:rPr>
                    <w:noProof/>
                    <w:webHidden/>
                  </w:rPr>
                </w:r>
                <w:r w:rsidR="005E003A">
                  <w:rPr>
                    <w:noProof/>
                    <w:webHidden/>
                  </w:rPr>
                  <w:fldChar w:fldCharType="separate"/>
                </w:r>
                <w:r w:rsidR="00867A1A">
                  <w:rPr>
                    <w:noProof/>
                    <w:webHidden/>
                  </w:rPr>
                  <w:t>22</w:t>
                </w:r>
                <w:r w:rsidR="005E003A">
                  <w:rPr>
                    <w:noProof/>
                    <w:webHidden/>
                  </w:rPr>
                  <w:fldChar w:fldCharType="end"/>
                </w:r>
              </w:hyperlink>
            </w:p>
            <w:p w14:paraId="71B825F5" w14:textId="2675CE30" w:rsidR="005E003A" w:rsidRDefault="00EC4E61">
              <w:pPr>
                <w:pStyle w:val="Sisluet3"/>
                <w:tabs>
                  <w:tab w:val="left" w:pos="1100"/>
                  <w:tab w:val="right" w:leader="dot" w:pos="9628"/>
                </w:tabs>
                <w:rPr>
                  <w:rFonts w:eastAsiaTheme="minorEastAsia"/>
                  <w:noProof/>
                  <w:lang w:eastAsia="fi-FI"/>
                </w:rPr>
              </w:pPr>
              <w:hyperlink w:anchor="_Toc184897459" w:history="1">
                <w:r w:rsidR="005E003A" w:rsidRPr="00FF3962">
                  <w:rPr>
                    <w:rStyle w:val="Hyperlinkki"/>
                    <w:noProof/>
                  </w:rPr>
                  <w:t>8.5</w:t>
                </w:r>
                <w:r w:rsidR="005E003A">
                  <w:rPr>
                    <w:rFonts w:eastAsiaTheme="minorEastAsia"/>
                    <w:noProof/>
                    <w:lang w:eastAsia="fi-FI"/>
                  </w:rPr>
                  <w:tab/>
                </w:r>
                <w:r w:rsidR="005E003A" w:rsidRPr="00FF3962">
                  <w:rPr>
                    <w:rStyle w:val="Hyperlinkki"/>
                    <w:noProof/>
                  </w:rPr>
                  <w:t>Laitoksen velvollisuudet</w:t>
                </w:r>
                <w:r w:rsidR="005E003A">
                  <w:rPr>
                    <w:noProof/>
                    <w:webHidden/>
                  </w:rPr>
                  <w:tab/>
                </w:r>
                <w:r w:rsidR="005E003A">
                  <w:rPr>
                    <w:noProof/>
                    <w:webHidden/>
                  </w:rPr>
                  <w:fldChar w:fldCharType="begin"/>
                </w:r>
                <w:r w:rsidR="005E003A">
                  <w:rPr>
                    <w:noProof/>
                    <w:webHidden/>
                  </w:rPr>
                  <w:instrText xml:space="preserve"> PAGEREF _Toc184897459 \h </w:instrText>
                </w:r>
                <w:r w:rsidR="005E003A">
                  <w:rPr>
                    <w:noProof/>
                    <w:webHidden/>
                  </w:rPr>
                </w:r>
                <w:r w:rsidR="005E003A">
                  <w:rPr>
                    <w:noProof/>
                    <w:webHidden/>
                  </w:rPr>
                  <w:fldChar w:fldCharType="separate"/>
                </w:r>
                <w:r w:rsidR="00867A1A">
                  <w:rPr>
                    <w:noProof/>
                    <w:webHidden/>
                  </w:rPr>
                  <w:t>22</w:t>
                </w:r>
                <w:r w:rsidR="005E003A">
                  <w:rPr>
                    <w:noProof/>
                    <w:webHidden/>
                  </w:rPr>
                  <w:fldChar w:fldCharType="end"/>
                </w:r>
              </w:hyperlink>
            </w:p>
            <w:p w14:paraId="40951D6B" w14:textId="44E19D24" w:rsidR="005E003A" w:rsidRDefault="00EC4E61">
              <w:pPr>
                <w:pStyle w:val="Sisluet3"/>
                <w:tabs>
                  <w:tab w:val="left" w:pos="1100"/>
                  <w:tab w:val="right" w:leader="dot" w:pos="9628"/>
                </w:tabs>
                <w:rPr>
                  <w:rFonts w:eastAsiaTheme="minorEastAsia"/>
                  <w:noProof/>
                  <w:lang w:eastAsia="fi-FI"/>
                </w:rPr>
              </w:pPr>
              <w:hyperlink w:anchor="_Toc184897460" w:history="1">
                <w:r w:rsidR="005E003A" w:rsidRPr="00FF3962">
                  <w:rPr>
                    <w:rStyle w:val="Hyperlinkki"/>
                    <w:noProof/>
                  </w:rPr>
                  <w:t>8.6</w:t>
                </w:r>
                <w:r w:rsidR="005E003A">
                  <w:rPr>
                    <w:rFonts w:eastAsiaTheme="minorEastAsia"/>
                    <w:noProof/>
                    <w:lang w:eastAsia="fi-FI"/>
                  </w:rPr>
                  <w:tab/>
                </w:r>
                <w:r w:rsidR="005E003A" w:rsidRPr="00FF3962">
                  <w:rPr>
                    <w:rStyle w:val="Hyperlinkki"/>
                    <w:noProof/>
                  </w:rPr>
                  <w:t>Asiakkaan velvollisuudet</w:t>
                </w:r>
                <w:r w:rsidR="005E003A">
                  <w:rPr>
                    <w:noProof/>
                    <w:webHidden/>
                  </w:rPr>
                  <w:tab/>
                </w:r>
                <w:r w:rsidR="005E003A">
                  <w:rPr>
                    <w:noProof/>
                    <w:webHidden/>
                  </w:rPr>
                  <w:fldChar w:fldCharType="begin"/>
                </w:r>
                <w:r w:rsidR="005E003A">
                  <w:rPr>
                    <w:noProof/>
                    <w:webHidden/>
                  </w:rPr>
                  <w:instrText xml:space="preserve"> PAGEREF _Toc184897460 \h </w:instrText>
                </w:r>
                <w:r w:rsidR="005E003A">
                  <w:rPr>
                    <w:noProof/>
                    <w:webHidden/>
                  </w:rPr>
                </w:r>
                <w:r w:rsidR="005E003A">
                  <w:rPr>
                    <w:noProof/>
                    <w:webHidden/>
                  </w:rPr>
                  <w:fldChar w:fldCharType="separate"/>
                </w:r>
                <w:r w:rsidR="00867A1A">
                  <w:rPr>
                    <w:noProof/>
                    <w:webHidden/>
                  </w:rPr>
                  <w:t>22</w:t>
                </w:r>
                <w:r w:rsidR="005E003A">
                  <w:rPr>
                    <w:noProof/>
                    <w:webHidden/>
                  </w:rPr>
                  <w:fldChar w:fldCharType="end"/>
                </w:r>
              </w:hyperlink>
            </w:p>
            <w:p w14:paraId="33965DA0" w14:textId="7195B712" w:rsidR="005E003A" w:rsidRDefault="00EC4E61">
              <w:pPr>
                <w:pStyle w:val="Sisluet3"/>
                <w:tabs>
                  <w:tab w:val="left" w:pos="1100"/>
                  <w:tab w:val="right" w:leader="dot" w:pos="9628"/>
                </w:tabs>
                <w:rPr>
                  <w:rFonts w:eastAsiaTheme="minorEastAsia"/>
                  <w:noProof/>
                  <w:lang w:eastAsia="fi-FI"/>
                </w:rPr>
              </w:pPr>
              <w:hyperlink w:anchor="_Toc184897461" w:history="1">
                <w:r w:rsidR="005E003A" w:rsidRPr="00FF3962">
                  <w:rPr>
                    <w:rStyle w:val="Hyperlinkki"/>
                    <w:noProof/>
                  </w:rPr>
                  <w:t>8.7</w:t>
                </w:r>
                <w:r w:rsidR="005E003A">
                  <w:rPr>
                    <w:rFonts w:eastAsiaTheme="minorEastAsia"/>
                    <w:noProof/>
                    <w:lang w:eastAsia="fi-FI"/>
                  </w:rPr>
                  <w:tab/>
                </w:r>
                <w:r w:rsidR="005E003A" w:rsidRPr="00FF3962">
                  <w:rPr>
                    <w:rStyle w:val="Hyperlinkki"/>
                    <w:noProof/>
                  </w:rPr>
                  <w:t>Asiakkaan kvv-laitteen käyttö poikkeustilanteissa</w:t>
                </w:r>
                <w:r w:rsidR="005E003A">
                  <w:rPr>
                    <w:noProof/>
                    <w:webHidden/>
                  </w:rPr>
                  <w:tab/>
                </w:r>
                <w:r w:rsidR="005E003A">
                  <w:rPr>
                    <w:noProof/>
                    <w:webHidden/>
                  </w:rPr>
                  <w:fldChar w:fldCharType="begin"/>
                </w:r>
                <w:r w:rsidR="005E003A">
                  <w:rPr>
                    <w:noProof/>
                    <w:webHidden/>
                  </w:rPr>
                  <w:instrText xml:space="preserve"> PAGEREF _Toc184897461 \h </w:instrText>
                </w:r>
                <w:r w:rsidR="005E003A">
                  <w:rPr>
                    <w:noProof/>
                    <w:webHidden/>
                  </w:rPr>
                </w:r>
                <w:r w:rsidR="005E003A">
                  <w:rPr>
                    <w:noProof/>
                    <w:webHidden/>
                  </w:rPr>
                  <w:fldChar w:fldCharType="separate"/>
                </w:r>
                <w:r w:rsidR="00867A1A">
                  <w:rPr>
                    <w:noProof/>
                    <w:webHidden/>
                  </w:rPr>
                  <w:t>23</w:t>
                </w:r>
                <w:r w:rsidR="005E003A">
                  <w:rPr>
                    <w:noProof/>
                    <w:webHidden/>
                  </w:rPr>
                  <w:fldChar w:fldCharType="end"/>
                </w:r>
              </w:hyperlink>
            </w:p>
            <w:p w14:paraId="2A928F1B" w14:textId="038368B0" w:rsidR="005E003A" w:rsidRDefault="00EC4E61">
              <w:pPr>
                <w:pStyle w:val="Sisluet3"/>
                <w:tabs>
                  <w:tab w:val="left" w:pos="1100"/>
                  <w:tab w:val="right" w:leader="dot" w:pos="9628"/>
                </w:tabs>
                <w:rPr>
                  <w:rFonts w:eastAsiaTheme="minorEastAsia"/>
                  <w:noProof/>
                  <w:lang w:eastAsia="fi-FI"/>
                </w:rPr>
              </w:pPr>
              <w:hyperlink w:anchor="_Toc184897462" w:history="1">
                <w:r w:rsidR="005E003A" w:rsidRPr="00FF3962">
                  <w:rPr>
                    <w:rStyle w:val="Hyperlinkki"/>
                    <w:noProof/>
                  </w:rPr>
                  <w:t>8.8</w:t>
                </w:r>
                <w:r w:rsidR="005E003A">
                  <w:rPr>
                    <w:rFonts w:eastAsiaTheme="minorEastAsia"/>
                    <w:noProof/>
                    <w:lang w:eastAsia="fi-FI"/>
                  </w:rPr>
                  <w:tab/>
                </w:r>
                <w:r w:rsidR="005E003A" w:rsidRPr="00FF3962">
                  <w:rPr>
                    <w:rStyle w:val="Hyperlinkki"/>
                    <w:noProof/>
                  </w:rPr>
                  <w:t>Kvv-laitteistoja koskevia erillismääräyksiä</w:t>
                </w:r>
                <w:r w:rsidR="005E003A">
                  <w:rPr>
                    <w:noProof/>
                    <w:webHidden/>
                  </w:rPr>
                  <w:tab/>
                </w:r>
                <w:r w:rsidR="005E003A">
                  <w:rPr>
                    <w:noProof/>
                    <w:webHidden/>
                  </w:rPr>
                  <w:fldChar w:fldCharType="begin"/>
                </w:r>
                <w:r w:rsidR="005E003A">
                  <w:rPr>
                    <w:noProof/>
                    <w:webHidden/>
                  </w:rPr>
                  <w:instrText xml:space="preserve"> PAGEREF _Toc184897462 \h </w:instrText>
                </w:r>
                <w:r w:rsidR="005E003A">
                  <w:rPr>
                    <w:noProof/>
                    <w:webHidden/>
                  </w:rPr>
                </w:r>
                <w:r w:rsidR="005E003A">
                  <w:rPr>
                    <w:noProof/>
                    <w:webHidden/>
                  </w:rPr>
                  <w:fldChar w:fldCharType="separate"/>
                </w:r>
                <w:r w:rsidR="00867A1A">
                  <w:rPr>
                    <w:noProof/>
                    <w:webHidden/>
                  </w:rPr>
                  <w:t>23</w:t>
                </w:r>
                <w:r w:rsidR="005E003A">
                  <w:rPr>
                    <w:noProof/>
                    <w:webHidden/>
                  </w:rPr>
                  <w:fldChar w:fldCharType="end"/>
                </w:r>
              </w:hyperlink>
            </w:p>
            <w:p w14:paraId="5388B954" w14:textId="24881280" w:rsidR="005E003A" w:rsidRDefault="00EC4E61">
              <w:pPr>
                <w:pStyle w:val="Sisluet2"/>
                <w:tabs>
                  <w:tab w:val="left" w:pos="660"/>
                  <w:tab w:val="right" w:leader="dot" w:pos="9628"/>
                </w:tabs>
                <w:rPr>
                  <w:rFonts w:eastAsiaTheme="minorEastAsia"/>
                  <w:noProof/>
                  <w:lang w:eastAsia="fi-FI"/>
                </w:rPr>
              </w:pPr>
              <w:hyperlink w:anchor="_Toc184897463" w:history="1">
                <w:r w:rsidR="005E003A" w:rsidRPr="00FF3962">
                  <w:rPr>
                    <w:rStyle w:val="Hyperlinkki"/>
                    <w:noProof/>
                  </w:rPr>
                  <w:t>9</w:t>
                </w:r>
                <w:r w:rsidR="005E003A">
                  <w:rPr>
                    <w:rFonts w:eastAsiaTheme="minorEastAsia"/>
                    <w:noProof/>
                    <w:lang w:eastAsia="fi-FI"/>
                  </w:rPr>
                  <w:tab/>
                </w:r>
                <w:r w:rsidR="005E003A" w:rsidRPr="00FF3962">
                  <w:rPr>
                    <w:rStyle w:val="Hyperlinkki"/>
                    <w:noProof/>
                  </w:rPr>
                  <w:t>KIINTEISTÖN SAMMUTUSVESILAITTEISTOT</w:t>
                </w:r>
                <w:r w:rsidR="005E003A">
                  <w:rPr>
                    <w:noProof/>
                    <w:webHidden/>
                  </w:rPr>
                  <w:tab/>
                </w:r>
                <w:r w:rsidR="005E003A">
                  <w:rPr>
                    <w:noProof/>
                    <w:webHidden/>
                  </w:rPr>
                  <w:fldChar w:fldCharType="begin"/>
                </w:r>
                <w:r w:rsidR="005E003A">
                  <w:rPr>
                    <w:noProof/>
                    <w:webHidden/>
                  </w:rPr>
                  <w:instrText xml:space="preserve"> PAGEREF _Toc184897463 \h </w:instrText>
                </w:r>
                <w:r w:rsidR="005E003A">
                  <w:rPr>
                    <w:noProof/>
                    <w:webHidden/>
                  </w:rPr>
                </w:r>
                <w:r w:rsidR="005E003A">
                  <w:rPr>
                    <w:noProof/>
                    <w:webHidden/>
                  </w:rPr>
                  <w:fldChar w:fldCharType="separate"/>
                </w:r>
                <w:r w:rsidR="00867A1A">
                  <w:rPr>
                    <w:noProof/>
                    <w:webHidden/>
                  </w:rPr>
                  <w:t>24</w:t>
                </w:r>
                <w:r w:rsidR="005E003A">
                  <w:rPr>
                    <w:noProof/>
                    <w:webHidden/>
                  </w:rPr>
                  <w:fldChar w:fldCharType="end"/>
                </w:r>
              </w:hyperlink>
            </w:p>
            <w:p w14:paraId="3F3AA009" w14:textId="440DBED4" w:rsidR="005E003A" w:rsidRDefault="00EC4E61">
              <w:pPr>
                <w:pStyle w:val="Sisluet3"/>
                <w:tabs>
                  <w:tab w:val="left" w:pos="1100"/>
                  <w:tab w:val="right" w:leader="dot" w:pos="9628"/>
                </w:tabs>
                <w:rPr>
                  <w:rFonts w:eastAsiaTheme="minorEastAsia"/>
                  <w:noProof/>
                  <w:lang w:eastAsia="fi-FI"/>
                </w:rPr>
              </w:pPr>
              <w:hyperlink w:anchor="_Toc184897464" w:history="1">
                <w:r w:rsidR="005E003A" w:rsidRPr="00FF3962">
                  <w:rPr>
                    <w:rStyle w:val="Hyperlinkki"/>
                    <w:noProof/>
                  </w:rPr>
                  <w:t>9.1</w:t>
                </w:r>
                <w:r w:rsidR="005E003A">
                  <w:rPr>
                    <w:rFonts w:eastAsiaTheme="minorEastAsia"/>
                    <w:noProof/>
                    <w:lang w:eastAsia="fi-FI"/>
                  </w:rPr>
                  <w:tab/>
                </w:r>
                <w:r w:rsidR="005E003A" w:rsidRPr="00FF3962">
                  <w:rPr>
                    <w:rStyle w:val="Hyperlinkki"/>
                    <w:noProof/>
                  </w:rPr>
                  <w:t>Hakemus ja sopimus</w:t>
                </w:r>
                <w:r w:rsidR="005E003A">
                  <w:rPr>
                    <w:noProof/>
                    <w:webHidden/>
                  </w:rPr>
                  <w:tab/>
                </w:r>
                <w:r w:rsidR="005E003A">
                  <w:rPr>
                    <w:noProof/>
                    <w:webHidden/>
                  </w:rPr>
                  <w:fldChar w:fldCharType="begin"/>
                </w:r>
                <w:r w:rsidR="005E003A">
                  <w:rPr>
                    <w:noProof/>
                    <w:webHidden/>
                  </w:rPr>
                  <w:instrText xml:space="preserve"> PAGEREF _Toc184897464 \h </w:instrText>
                </w:r>
                <w:r w:rsidR="005E003A">
                  <w:rPr>
                    <w:noProof/>
                    <w:webHidden/>
                  </w:rPr>
                </w:r>
                <w:r w:rsidR="005E003A">
                  <w:rPr>
                    <w:noProof/>
                    <w:webHidden/>
                  </w:rPr>
                  <w:fldChar w:fldCharType="separate"/>
                </w:r>
                <w:r w:rsidR="00867A1A">
                  <w:rPr>
                    <w:noProof/>
                    <w:webHidden/>
                  </w:rPr>
                  <w:t>24</w:t>
                </w:r>
                <w:r w:rsidR="005E003A">
                  <w:rPr>
                    <w:noProof/>
                    <w:webHidden/>
                  </w:rPr>
                  <w:fldChar w:fldCharType="end"/>
                </w:r>
              </w:hyperlink>
            </w:p>
            <w:p w14:paraId="471A4EEA" w14:textId="6EB3A511" w:rsidR="005E003A" w:rsidRDefault="00EC4E61">
              <w:pPr>
                <w:pStyle w:val="Sisluet3"/>
                <w:tabs>
                  <w:tab w:val="left" w:pos="1100"/>
                  <w:tab w:val="right" w:leader="dot" w:pos="9628"/>
                </w:tabs>
                <w:rPr>
                  <w:rFonts w:eastAsiaTheme="minorEastAsia"/>
                  <w:noProof/>
                  <w:lang w:eastAsia="fi-FI"/>
                </w:rPr>
              </w:pPr>
              <w:hyperlink w:anchor="_Toc184897465" w:history="1">
                <w:r w:rsidR="005E003A" w:rsidRPr="00FF3962">
                  <w:rPr>
                    <w:rStyle w:val="Hyperlinkki"/>
                    <w:noProof/>
                  </w:rPr>
                  <w:t>9.2</w:t>
                </w:r>
                <w:r w:rsidR="005E003A">
                  <w:rPr>
                    <w:rFonts w:eastAsiaTheme="minorEastAsia"/>
                    <w:noProof/>
                    <w:lang w:eastAsia="fi-FI"/>
                  </w:rPr>
                  <w:tab/>
                </w:r>
                <w:r w:rsidR="005E003A" w:rsidRPr="00FF3962">
                  <w:rPr>
                    <w:rStyle w:val="Hyperlinkki"/>
                    <w:noProof/>
                  </w:rPr>
                  <w:t>Syöttövesijohto</w:t>
                </w:r>
                <w:r w:rsidR="005E003A">
                  <w:rPr>
                    <w:noProof/>
                    <w:webHidden/>
                  </w:rPr>
                  <w:tab/>
                </w:r>
                <w:r w:rsidR="005E003A">
                  <w:rPr>
                    <w:noProof/>
                    <w:webHidden/>
                  </w:rPr>
                  <w:fldChar w:fldCharType="begin"/>
                </w:r>
                <w:r w:rsidR="005E003A">
                  <w:rPr>
                    <w:noProof/>
                    <w:webHidden/>
                  </w:rPr>
                  <w:instrText xml:space="preserve"> PAGEREF _Toc184897465 \h </w:instrText>
                </w:r>
                <w:r w:rsidR="005E003A">
                  <w:rPr>
                    <w:noProof/>
                    <w:webHidden/>
                  </w:rPr>
                </w:r>
                <w:r w:rsidR="005E003A">
                  <w:rPr>
                    <w:noProof/>
                    <w:webHidden/>
                  </w:rPr>
                  <w:fldChar w:fldCharType="separate"/>
                </w:r>
                <w:r w:rsidR="00867A1A">
                  <w:rPr>
                    <w:noProof/>
                    <w:webHidden/>
                  </w:rPr>
                  <w:t>24</w:t>
                </w:r>
                <w:r w:rsidR="005E003A">
                  <w:rPr>
                    <w:noProof/>
                    <w:webHidden/>
                  </w:rPr>
                  <w:fldChar w:fldCharType="end"/>
                </w:r>
              </w:hyperlink>
            </w:p>
            <w:p w14:paraId="57523216" w14:textId="626D0654" w:rsidR="005E003A" w:rsidRDefault="00EC4E61">
              <w:pPr>
                <w:pStyle w:val="Sisluet3"/>
                <w:tabs>
                  <w:tab w:val="left" w:pos="1100"/>
                  <w:tab w:val="right" w:leader="dot" w:pos="9628"/>
                </w:tabs>
                <w:rPr>
                  <w:rFonts w:eastAsiaTheme="minorEastAsia"/>
                  <w:noProof/>
                  <w:lang w:eastAsia="fi-FI"/>
                </w:rPr>
              </w:pPr>
              <w:hyperlink w:anchor="_Toc184897466" w:history="1">
                <w:r w:rsidR="005E003A" w:rsidRPr="00FF3962">
                  <w:rPr>
                    <w:rStyle w:val="Hyperlinkki"/>
                    <w:noProof/>
                  </w:rPr>
                  <w:t>9.3</w:t>
                </w:r>
                <w:r w:rsidR="005E003A">
                  <w:rPr>
                    <w:rFonts w:eastAsiaTheme="minorEastAsia"/>
                    <w:noProof/>
                    <w:lang w:eastAsia="fi-FI"/>
                  </w:rPr>
                  <w:tab/>
                </w:r>
                <w:r w:rsidR="005E003A" w:rsidRPr="00FF3962">
                  <w:rPr>
                    <w:rStyle w:val="Hyperlinkki"/>
                    <w:noProof/>
                  </w:rPr>
                  <w:t>Liittymiskohta</w:t>
                </w:r>
                <w:r w:rsidR="005E003A">
                  <w:rPr>
                    <w:noProof/>
                    <w:webHidden/>
                  </w:rPr>
                  <w:tab/>
                </w:r>
                <w:r w:rsidR="005E003A">
                  <w:rPr>
                    <w:noProof/>
                    <w:webHidden/>
                  </w:rPr>
                  <w:fldChar w:fldCharType="begin"/>
                </w:r>
                <w:r w:rsidR="005E003A">
                  <w:rPr>
                    <w:noProof/>
                    <w:webHidden/>
                  </w:rPr>
                  <w:instrText xml:space="preserve"> PAGEREF _Toc184897466 \h </w:instrText>
                </w:r>
                <w:r w:rsidR="005E003A">
                  <w:rPr>
                    <w:noProof/>
                    <w:webHidden/>
                  </w:rPr>
                </w:r>
                <w:r w:rsidR="005E003A">
                  <w:rPr>
                    <w:noProof/>
                    <w:webHidden/>
                  </w:rPr>
                  <w:fldChar w:fldCharType="separate"/>
                </w:r>
                <w:r w:rsidR="00867A1A">
                  <w:rPr>
                    <w:noProof/>
                    <w:webHidden/>
                  </w:rPr>
                  <w:t>24</w:t>
                </w:r>
                <w:r w:rsidR="005E003A">
                  <w:rPr>
                    <w:noProof/>
                    <w:webHidden/>
                  </w:rPr>
                  <w:fldChar w:fldCharType="end"/>
                </w:r>
              </w:hyperlink>
            </w:p>
            <w:p w14:paraId="07584FFC" w14:textId="7DB72469" w:rsidR="005E003A" w:rsidRDefault="00EC4E61">
              <w:pPr>
                <w:pStyle w:val="Sisluet3"/>
                <w:tabs>
                  <w:tab w:val="left" w:pos="1100"/>
                  <w:tab w:val="right" w:leader="dot" w:pos="9628"/>
                </w:tabs>
                <w:rPr>
                  <w:rFonts w:eastAsiaTheme="minorEastAsia"/>
                  <w:noProof/>
                  <w:lang w:eastAsia="fi-FI"/>
                </w:rPr>
              </w:pPr>
              <w:hyperlink w:anchor="_Toc184897467" w:history="1">
                <w:r w:rsidR="005E003A" w:rsidRPr="00FF3962">
                  <w:rPr>
                    <w:rStyle w:val="Hyperlinkki"/>
                    <w:noProof/>
                  </w:rPr>
                  <w:t>9.4</w:t>
                </w:r>
                <w:r w:rsidR="005E003A">
                  <w:rPr>
                    <w:rFonts w:eastAsiaTheme="minorEastAsia"/>
                    <w:noProof/>
                    <w:lang w:eastAsia="fi-FI"/>
                  </w:rPr>
                  <w:tab/>
                </w:r>
                <w:r w:rsidR="005E003A" w:rsidRPr="00FF3962">
                  <w:rPr>
                    <w:rStyle w:val="Hyperlinkki"/>
                    <w:noProof/>
                  </w:rPr>
                  <w:t>Suunnittelu ja asentaminen</w:t>
                </w:r>
                <w:r w:rsidR="005E003A">
                  <w:rPr>
                    <w:noProof/>
                    <w:webHidden/>
                  </w:rPr>
                  <w:tab/>
                </w:r>
                <w:r w:rsidR="005E003A">
                  <w:rPr>
                    <w:noProof/>
                    <w:webHidden/>
                  </w:rPr>
                  <w:fldChar w:fldCharType="begin"/>
                </w:r>
                <w:r w:rsidR="005E003A">
                  <w:rPr>
                    <w:noProof/>
                    <w:webHidden/>
                  </w:rPr>
                  <w:instrText xml:space="preserve"> PAGEREF _Toc184897467 \h </w:instrText>
                </w:r>
                <w:r w:rsidR="005E003A">
                  <w:rPr>
                    <w:noProof/>
                    <w:webHidden/>
                  </w:rPr>
                </w:r>
                <w:r w:rsidR="005E003A">
                  <w:rPr>
                    <w:noProof/>
                    <w:webHidden/>
                  </w:rPr>
                  <w:fldChar w:fldCharType="separate"/>
                </w:r>
                <w:r w:rsidR="00867A1A">
                  <w:rPr>
                    <w:noProof/>
                    <w:webHidden/>
                  </w:rPr>
                  <w:t>24</w:t>
                </w:r>
                <w:r w:rsidR="005E003A">
                  <w:rPr>
                    <w:noProof/>
                    <w:webHidden/>
                  </w:rPr>
                  <w:fldChar w:fldCharType="end"/>
                </w:r>
              </w:hyperlink>
            </w:p>
            <w:p w14:paraId="62012FCA" w14:textId="7E14009C" w:rsidR="005E003A" w:rsidRDefault="00EC4E61">
              <w:pPr>
                <w:pStyle w:val="Sisluet3"/>
                <w:tabs>
                  <w:tab w:val="left" w:pos="1100"/>
                  <w:tab w:val="right" w:leader="dot" w:pos="9628"/>
                </w:tabs>
                <w:rPr>
                  <w:rFonts w:eastAsiaTheme="minorEastAsia"/>
                  <w:noProof/>
                  <w:lang w:eastAsia="fi-FI"/>
                </w:rPr>
              </w:pPr>
              <w:hyperlink w:anchor="_Toc184897468" w:history="1">
                <w:r w:rsidR="005E003A" w:rsidRPr="00FF3962">
                  <w:rPr>
                    <w:rStyle w:val="Hyperlinkki"/>
                    <w:noProof/>
                  </w:rPr>
                  <w:t>9.5</w:t>
                </w:r>
                <w:r w:rsidR="005E003A">
                  <w:rPr>
                    <w:rFonts w:eastAsiaTheme="minorEastAsia"/>
                    <w:noProof/>
                    <w:lang w:eastAsia="fi-FI"/>
                  </w:rPr>
                  <w:tab/>
                </w:r>
                <w:r w:rsidR="005E003A" w:rsidRPr="00FF3962">
                  <w:rPr>
                    <w:rStyle w:val="Hyperlinkki"/>
                    <w:noProof/>
                  </w:rPr>
                  <w:t>Kunnossapitovelvollisuus</w:t>
                </w:r>
                <w:r w:rsidR="005E003A">
                  <w:rPr>
                    <w:noProof/>
                    <w:webHidden/>
                  </w:rPr>
                  <w:tab/>
                </w:r>
                <w:r w:rsidR="005E003A">
                  <w:rPr>
                    <w:noProof/>
                    <w:webHidden/>
                  </w:rPr>
                  <w:fldChar w:fldCharType="begin"/>
                </w:r>
                <w:r w:rsidR="005E003A">
                  <w:rPr>
                    <w:noProof/>
                    <w:webHidden/>
                  </w:rPr>
                  <w:instrText xml:space="preserve"> PAGEREF _Toc184897468 \h </w:instrText>
                </w:r>
                <w:r w:rsidR="005E003A">
                  <w:rPr>
                    <w:noProof/>
                    <w:webHidden/>
                  </w:rPr>
                </w:r>
                <w:r w:rsidR="005E003A">
                  <w:rPr>
                    <w:noProof/>
                    <w:webHidden/>
                  </w:rPr>
                  <w:fldChar w:fldCharType="separate"/>
                </w:r>
                <w:r w:rsidR="00867A1A">
                  <w:rPr>
                    <w:noProof/>
                    <w:webHidden/>
                  </w:rPr>
                  <w:t>24</w:t>
                </w:r>
                <w:r w:rsidR="005E003A">
                  <w:rPr>
                    <w:noProof/>
                    <w:webHidden/>
                  </w:rPr>
                  <w:fldChar w:fldCharType="end"/>
                </w:r>
              </w:hyperlink>
            </w:p>
            <w:p w14:paraId="62934FE4" w14:textId="20DA71CB" w:rsidR="005E003A" w:rsidRDefault="00EC4E61">
              <w:pPr>
                <w:pStyle w:val="Sisluet3"/>
                <w:tabs>
                  <w:tab w:val="left" w:pos="1100"/>
                  <w:tab w:val="right" w:leader="dot" w:pos="9628"/>
                </w:tabs>
                <w:rPr>
                  <w:rFonts w:eastAsiaTheme="minorEastAsia"/>
                  <w:noProof/>
                  <w:lang w:eastAsia="fi-FI"/>
                </w:rPr>
              </w:pPr>
              <w:hyperlink w:anchor="_Toc184897469" w:history="1">
                <w:r w:rsidR="005E003A" w:rsidRPr="00FF3962">
                  <w:rPr>
                    <w:rStyle w:val="Hyperlinkki"/>
                    <w:noProof/>
                  </w:rPr>
                  <w:t>9.6</w:t>
                </w:r>
                <w:r w:rsidR="005E003A">
                  <w:rPr>
                    <w:rFonts w:eastAsiaTheme="minorEastAsia"/>
                    <w:noProof/>
                    <w:lang w:eastAsia="fi-FI"/>
                  </w:rPr>
                  <w:tab/>
                </w:r>
                <w:r w:rsidR="005E003A" w:rsidRPr="00FF3962">
                  <w:rPr>
                    <w:rStyle w:val="Hyperlinkki"/>
                    <w:noProof/>
                  </w:rPr>
                  <w:t>Sammutusvesilaitteiden kokeileminen</w:t>
                </w:r>
                <w:r w:rsidR="005E003A">
                  <w:rPr>
                    <w:noProof/>
                    <w:webHidden/>
                  </w:rPr>
                  <w:tab/>
                </w:r>
                <w:r w:rsidR="005E003A">
                  <w:rPr>
                    <w:noProof/>
                    <w:webHidden/>
                  </w:rPr>
                  <w:fldChar w:fldCharType="begin"/>
                </w:r>
                <w:r w:rsidR="005E003A">
                  <w:rPr>
                    <w:noProof/>
                    <w:webHidden/>
                  </w:rPr>
                  <w:instrText xml:space="preserve"> PAGEREF _Toc184897469 \h </w:instrText>
                </w:r>
                <w:r w:rsidR="005E003A">
                  <w:rPr>
                    <w:noProof/>
                    <w:webHidden/>
                  </w:rPr>
                </w:r>
                <w:r w:rsidR="005E003A">
                  <w:rPr>
                    <w:noProof/>
                    <w:webHidden/>
                  </w:rPr>
                  <w:fldChar w:fldCharType="separate"/>
                </w:r>
                <w:r w:rsidR="00867A1A">
                  <w:rPr>
                    <w:noProof/>
                    <w:webHidden/>
                  </w:rPr>
                  <w:t>25</w:t>
                </w:r>
                <w:r w:rsidR="005E003A">
                  <w:rPr>
                    <w:noProof/>
                    <w:webHidden/>
                  </w:rPr>
                  <w:fldChar w:fldCharType="end"/>
                </w:r>
              </w:hyperlink>
            </w:p>
            <w:p w14:paraId="486CD32A" w14:textId="44BE8509" w:rsidR="005E003A" w:rsidRDefault="00EC4E61">
              <w:pPr>
                <w:pStyle w:val="Sisluet3"/>
                <w:tabs>
                  <w:tab w:val="left" w:pos="1100"/>
                  <w:tab w:val="right" w:leader="dot" w:pos="9628"/>
                </w:tabs>
                <w:rPr>
                  <w:rFonts w:eastAsiaTheme="minorEastAsia"/>
                  <w:noProof/>
                  <w:lang w:eastAsia="fi-FI"/>
                </w:rPr>
              </w:pPr>
              <w:hyperlink w:anchor="_Toc184897470" w:history="1">
                <w:r w:rsidR="005E003A" w:rsidRPr="00FF3962">
                  <w:rPr>
                    <w:rStyle w:val="Hyperlinkki"/>
                    <w:noProof/>
                  </w:rPr>
                  <w:t>9.7</w:t>
                </w:r>
                <w:r w:rsidR="005E003A">
                  <w:rPr>
                    <w:rFonts w:eastAsiaTheme="minorEastAsia"/>
                    <w:noProof/>
                    <w:lang w:eastAsia="fi-FI"/>
                  </w:rPr>
                  <w:tab/>
                </w:r>
                <w:r w:rsidR="005E003A" w:rsidRPr="00FF3962">
                  <w:rPr>
                    <w:rStyle w:val="Hyperlinkki"/>
                    <w:noProof/>
                  </w:rPr>
                  <w:t>Muutokset</w:t>
                </w:r>
                <w:r w:rsidR="005E003A">
                  <w:rPr>
                    <w:noProof/>
                    <w:webHidden/>
                  </w:rPr>
                  <w:tab/>
                </w:r>
                <w:r w:rsidR="005E003A">
                  <w:rPr>
                    <w:noProof/>
                    <w:webHidden/>
                  </w:rPr>
                  <w:fldChar w:fldCharType="begin"/>
                </w:r>
                <w:r w:rsidR="005E003A">
                  <w:rPr>
                    <w:noProof/>
                    <w:webHidden/>
                  </w:rPr>
                  <w:instrText xml:space="preserve"> PAGEREF _Toc184897470 \h </w:instrText>
                </w:r>
                <w:r w:rsidR="005E003A">
                  <w:rPr>
                    <w:noProof/>
                    <w:webHidden/>
                  </w:rPr>
                </w:r>
                <w:r w:rsidR="005E003A">
                  <w:rPr>
                    <w:noProof/>
                    <w:webHidden/>
                  </w:rPr>
                  <w:fldChar w:fldCharType="separate"/>
                </w:r>
                <w:r w:rsidR="00867A1A">
                  <w:rPr>
                    <w:noProof/>
                    <w:webHidden/>
                  </w:rPr>
                  <w:t>25</w:t>
                </w:r>
                <w:r w:rsidR="005E003A">
                  <w:rPr>
                    <w:noProof/>
                    <w:webHidden/>
                  </w:rPr>
                  <w:fldChar w:fldCharType="end"/>
                </w:r>
              </w:hyperlink>
            </w:p>
            <w:p w14:paraId="11EDDD55" w14:textId="698CE115" w:rsidR="005E003A" w:rsidRDefault="00EC4E61">
              <w:pPr>
                <w:pStyle w:val="Sisluet3"/>
                <w:tabs>
                  <w:tab w:val="left" w:pos="1100"/>
                  <w:tab w:val="right" w:leader="dot" w:pos="9628"/>
                </w:tabs>
                <w:rPr>
                  <w:rFonts w:eastAsiaTheme="minorEastAsia"/>
                  <w:noProof/>
                  <w:lang w:eastAsia="fi-FI"/>
                </w:rPr>
              </w:pPr>
              <w:hyperlink w:anchor="_Toc184897471" w:history="1">
                <w:r w:rsidR="005E003A" w:rsidRPr="00FF3962">
                  <w:rPr>
                    <w:rStyle w:val="Hyperlinkki"/>
                    <w:noProof/>
                  </w:rPr>
                  <w:t>9.8</w:t>
                </w:r>
                <w:r w:rsidR="005E003A">
                  <w:rPr>
                    <w:rFonts w:eastAsiaTheme="minorEastAsia"/>
                    <w:noProof/>
                    <w:lang w:eastAsia="fi-FI"/>
                  </w:rPr>
                  <w:tab/>
                </w:r>
                <w:r w:rsidR="005E003A" w:rsidRPr="00FF3962">
                  <w:rPr>
                    <w:rStyle w:val="Hyperlinkki"/>
                    <w:noProof/>
                  </w:rPr>
                  <w:t>Irtikytkentä ja tarkastus</w:t>
                </w:r>
                <w:r w:rsidR="005E003A">
                  <w:rPr>
                    <w:noProof/>
                    <w:webHidden/>
                  </w:rPr>
                  <w:tab/>
                </w:r>
                <w:r w:rsidR="005E003A">
                  <w:rPr>
                    <w:noProof/>
                    <w:webHidden/>
                  </w:rPr>
                  <w:fldChar w:fldCharType="begin"/>
                </w:r>
                <w:r w:rsidR="005E003A">
                  <w:rPr>
                    <w:noProof/>
                    <w:webHidden/>
                  </w:rPr>
                  <w:instrText xml:space="preserve"> PAGEREF _Toc184897471 \h </w:instrText>
                </w:r>
                <w:r w:rsidR="005E003A">
                  <w:rPr>
                    <w:noProof/>
                    <w:webHidden/>
                  </w:rPr>
                </w:r>
                <w:r w:rsidR="005E003A">
                  <w:rPr>
                    <w:noProof/>
                    <w:webHidden/>
                  </w:rPr>
                  <w:fldChar w:fldCharType="separate"/>
                </w:r>
                <w:r w:rsidR="00867A1A">
                  <w:rPr>
                    <w:noProof/>
                    <w:webHidden/>
                  </w:rPr>
                  <w:t>25</w:t>
                </w:r>
                <w:r w:rsidR="005E003A">
                  <w:rPr>
                    <w:noProof/>
                    <w:webHidden/>
                  </w:rPr>
                  <w:fldChar w:fldCharType="end"/>
                </w:r>
              </w:hyperlink>
            </w:p>
            <w:p w14:paraId="6D50CF02" w14:textId="10FAD3D6" w:rsidR="005E003A" w:rsidRDefault="00EC4E61">
              <w:pPr>
                <w:pStyle w:val="Sisluet2"/>
                <w:tabs>
                  <w:tab w:val="left" w:pos="880"/>
                  <w:tab w:val="right" w:leader="dot" w:pos="9628"/>
                </w:tabs>
                <w:rPr>
                  <w:rFonts w:eastAsiaTheme="minorEastAsia"/>
                  <w:noProof/>
                  <w:lang w:eastAsia="fi-FI"/>
                </w:rPr>
              </w:pPr>
              <w:hyperlink w:anchor="_Toc184897472" w:history="1">
                <w:r w:rsidR="005E003A" w:rsidRPr="00FF3962">
                  <w:rPr>
                    <w:rStyle w:val="Hyperlinkki"/>
                    <w:noProof/>
                  </w:rPr>
                  <w:t>10</w:t>
                </w:r>
                <w:r w:rsidR="005E003A">
                  <w:rPr>
                    <w:rFonts w:eastAsiaTheme="minorEastAsia"/>
                    <w:noProof/>
                    <w:lang w:eastAsia="fi-FI"/>
                  </w:rPr>
                  <w:tab/>
                </w:r>
                <w:r w:rsidR="005E003A" w:rsidRPr="00FF3962">
                  <w:rPr>
                    <w:rStyle w:val="Hyperlinkki"/>
                    <w:noProof/>
                  </w:rPr>
                  <w:t>ASIAKKAAN KIINTEISTÖN KÄYTTÖ</w:t>
                </w:r>
                <w:r w:rsidR="005E003A">
                  <w:rPr>
                    <w:noProof/>
                    <w:webHidden/>
                  </w:rPr>
                  <w:tab/>
                </w:r>
                <w:r w:rsidR="005E003A">
                  <w:rPr>
                    <w:noProof/>
                    <w:webHidden/>
                  </w:rPr>
                  <w:fldChar w:fldCharType="begin"/>
                </w:r>
                <w:r w:rsidR="005E003A">
                  <w:rPr>
                    <w:noProof/>
                    <w:webHidden/>
                  </w:rPr>
                  <w:instrText xml:space="preserve"> PAGEREF _Toc184897472 \h </w:instrText>
                </w:r>
                <w:r w:rsidR="005E003A">
                  <w:rPr>
                    <w:noProof/>
                    <w:webHidden/>
                  </w:rPr>
                </w:r>
                <w:r w:rsidR="005E003A">
                  <w:rPr>
                    <w:noProof/>
                    <w:webHidden/>
                  </w:rPr>
                  <w:fldChar w:fldCharType="separate"/>
                </w:r>
                <w:r w:rsidR="00867A1A">
                  <w:rPr>
                    <w:noProof/>
                    <w:webHidden/>
                  </w:rPr>
                  <w:t>25</w:t>
                </w:r>
                <w:r w:rsidR="005E003A">
                  <w:rPr>
                    <w:noProof/>
                    <w:webHidden/>
                  </w:rPr>
                  <w:fldChar w:fldCharType="end"/>
                </w:r>
              </w:hyperlink>
            </w:p>
            <w:p w14:paraId="5022645B" w14:textId="120AD277" w:rsidR="005E003A" w:rsidRDefault="00EC4E61">
              <w:pPr>
                <w:pStyle w:val="Sisluet3"/>
                <w:tabs>
                  <w:tab w:val="left" w:pos="1100"/>
                  <w:tab w:val="right" w:leader="dot" w:pos="9628"/>
                </w:tabs>
                <w:rPr>
                  <w:rFonts w:eastAsiaTheme="minorEastAsia"/>
                  <w:noProof/>
                  <w:lang w:eastAsia="fi-FI"/>
                </w:rPr>
              </w:pPr>
              <w:hyperlink w:anchor="_Toc184897473" w:history="1">
                <w:r w:rsidR="005E003A" w:rsidRPr="00FF3962">
                  <w:rPr>
                    <w:rStyle w:val="Hyperlinkki"/>
                    <w:noProof/>
                  </w:rPr>
                  <w:t>10.1</w:t>
                </w:r>
                <w:r w:rsidR="005E003A">
                  <w:rPr>
                    <w:rFonts w:eastAsiaTheme="minorEastAsia"/>
                    <w:noProof/>
                    <w:lang w:eastAsia="fi-FI"/>
                  </w:rPr>
                  <w:tab/>
                </w:r>
                <w:r w:rsidR="005E003A" w:rsidRPr="00FF3962">
                  <w:rPr>
                    <w:rStyle w:val="Hyperlinkki"/>
                    <w:noProof/>
                  </w:rPr>
                  <w:t>Johtojen, laitteiden ja merkkikilpien sijoittaminen</w:t>
                </w:r>
                <w:r w:rsidR="005E003A">
                  <w:rPr>
                    <w:noProof/>
                    <w:webHidden/>
                  </w:rPr>
                  <w:tab/>
                </w:r>
                <w:r w:rsidR="005E003A">
                  <w:rPr>
                    <w:noProof/>
                    <w:webHidden/>
                  </w:rPr>
                  <w:fldChar w:fldCharType="begin"/>
                </w:r>
                <w:r w:rsidR="005E003A">
                  <w:rPr>
                    <w:noProof/>
                    <w:webHidden/>
                  </w:rPr>
                  <w:instrText xml:space="preserve"> PAGEREF _Toc184897473 \h </w:instrText>
                </w:r>
                <w:r w:rsidR="005E003A">
                  <w:rPr>
                    <w:noProof/>
                    <w:webHidden/>
                  </w:rPr>
                </w:r>
                <w:r w:rsidR="005E003A">
                  <w:rPr>
                    <w:noProof/>
                    <w:webHidden/>
                  </w:rPr>
                  <w:fldChar w:fldCharType="separate"/>
                </w:r>
                <w:r w:rsidR="00867A1A">
                  <w:rPr>
                    <w:noProof/>
                    <w:webHidden/>
                  </w:rPr>
                  <w:t>25</w:t>
                </w:r>
                <w:r w:rsidR="005E003A">
                  <w:rPr>
                    <w:noProof/>
                    <w:webHidden/>
                  </w:rPr>
                  <w:fldChar w:fldCharType="end"/>
                </w:r>
              </w:hyperlink>
            </w:p>
            <w:p w14:paraId="5270CECC" w14:textId="51B095AB" w:rsidR="005E003A" w:rsidRDefault="00EC4E61">
              <w:pPr>
                <w:pStyle w:val="Sisluet3"/>
                <w:tabs>
                  <w:tab w:val="left" w:pos="1100"/>
                  <w:tab w:val="right" w:leader="dot" w:pos="9628"/>
                </w:tabs>
                <w:rPr>
                  <w:rFonts w:eastAsiaTheme="minorEastAsia"/>
                  <w:noProof/>
                  <w:lang w:eastAsia="fi-FI"/>
                </w:rPr>
              </w:pPr>
              <w:hyperlink w:anchor="_Toc184897474" w:history="1">
                <w:r w:rsidR="005E003A" w:rsidRPr="00FF3962">
                  <w:rPr>
                    <w:rStyle w:val="Hyperlinkki"/>
                    <w:noProof/>
                  </w:rPr>
                  <w:t>10.2</w:t>
                </w:r>
                <w:r w:rsidR="005E003A">
                  <w:rPr>
                    <w:rFonts w:eastAsiaTheme="minorEastAsia"/>
                    <w:noProof/>
                    <w:lang w:eastAsia="fi-FI"/>
                  </w:rPr>
                  <w:tab/>
                </w:r>
                <w:r w:rsidR="005E003A" w:rsidRPr="00FF3962">
                  <w:rPr>
                    <w:rStyle w:val="Hyperlinkki"/>
                    <w:noProof/>
                  </w:rPr>
                  <w:t>Yleisen viemärin tuulettaminen</w:t>
                </w:r>
                <w:r w:rsidR="005E003A">
                  <w:rPr>
                    <w:noProof/>
                    <w:webHidden/>
                  </w:rPr>
                  <w:tab/>
                </w:r>
                <w:r w:rsidR="005E003A">
                  <w:rPr>
                    <w:noProof/>
                    <w:webHidden/>
                  </w:rPr>
                  <w:fldChar w:fldCharType="begin"/>
                </w:r>
                <w:r w:rsidR="005E003A">
                  <w:rPr>
                    <w:noProof/>
                    <w:webHidden/>
                  </w:rPr>
                  <w:instrText xml:space="preserve"> PAGEREF _Toc184897474 \h </w:instrText>
                </w:r>
                <w:r w:rsidR="005E003A">
                  <w:rPr>
                    <w:noProof/>
                    <w:webHidden/>
                  </w:rPr>
                </w:r>
                <w:r w:rsidR="005E003A">
                  <w:rPr>
                    <w:noProof/>
                    <w:webHidden/>
                  </w:rPr>
                  <w:fldChar w:fldCharType="separate"/>
                </w:r>
                <w:r w:rsidR="00867A1A">
                  <w:rPr>
                    <w:noProof/>
                    <w:webHidden/>
                  </w:rPr>
                  <w:t>25</w:t>
                </w:r>
                <w:r w:rsidR="005E003A">
                  <w:rPr>
                    <w:noProof/>
                    <w:webHidden/>
                  </w:rPr>
                  <w:fldChar w:fldCharType="end"/>
                </w:r>
              </w:hyperlink>
            </w:p>
            <w:p w14:paraId="4CBA5CD9" w14:textId="5E51184D" w:rsidR="005E003A" w:rsidRDefault="00EC4E61">
              <w:pPr>
                <w:pStyle w:val="Sisluet3"/>
                <w:tabs>
                  <w:tab w:val="left" w:pos="1100"/>
                  <w:tab w:val="right" w:leader="dot" w:pos="9628"/>
                </w:tabs>
                <w:rPr>
                  <w:rFonts w:eastAsiaTheme="minorEastAsia"/>
                  <w:noProof/>
                  <w:lang w:eastAsia="fi-FI"/>
                </w:rPr>
              </w:pPr>
              <w:hyperlink w:anchor="_Toc184897475" w:history="1">
                <w:r w:rsidR="005E003A" w:rsidRPr="00FF3962">
                  <w:rPr>
                    <w:rStyle w:val="Hyperlinkki"/>
                    <w:noProof/>
                  </w:rPr>
                  <w:t>10.3</w:t>
                </w:r>
                <w:r w:rsidR="005E003A">
                  <w:rPr>
                    <w:rFonts w:eastAsiaTheme="minorEastAsia"/>
                    <w:noProof/>
                    <w:lang w:eastAsia="fi-FI"/>
                  </w:rPr>
                  <w:tab/>
                </w:r>
                <w:r w:rsidR="005E003A" w:rsidRPr="00FF3962">
                  <w:rPr>
                    <w:rStyle w:val="Hyperlinkki"/>
                    <w:noProof/>
                  </w:rPr>
                  <w:t>Liikkuminen ja toimenpiteet asiakkaan tiloissa ja kiinteistöllä</w:t>
                </w:r>
                <w:r w:rsidR="005E003A">
                  <w:rPr>
                    <w:noProof/>
                    <w:webHidden/>
                  </w:rPr>
                  <w:tab/>
                </w:r>
                <w:r w:rsidR="005E003A">
                  <w:rPr>
                    <w:noProof/>
                    <w:webHidden/>
                  </w:rPr>
                  <w:fldChar w:fldCharType="begin"/>
                </w:r>
                <w:r w:rsidR="005E003A">
                  <w:rPr>
                    <w:noProof/>
                    <w:webHidden/>
                  </w:rPr>
                  <w:instrText xml:space="preserve"> PAGEREF _Toc184897475 \h </w:instrText>
                </w:r>
                <w:r w:rsidR="005E003A">
                  <w:rPr>
                    <w:noProof/>
                    <w:webHidden/>
                  </w:rPr>
                </w:r>
                <w:r w:rsidR="005E003A">
                  <w:rPr>
                    <w:noProof/>
                    <w:webHidden/>
                  </w:rPr>
                  <w:fldChar w:fldCharType="separate"/>
                </w:r>
                <w:r w:rsidR="00867A1A">
                  <w:rPr>
                    <w:noProof/>
                    <w:webHidden/>
                  </w:rPr>
                  <w:t>25</w:t>
                </w:r>
                <w:r w:rsidR="005E003A">
                  <w:rPr>
                    <w:noProof/>
                    <w:webHidden/>
                  </w:rPr>
                  <w:fldChar w:fldCharType="end"/>
                </w:r>
              </w:hyperlink>
            </w:p>
            <w:p w14:paraId="2488CA86" w14:textId="66FE0225" w:rsidR="005E003A" w:rsidRDefault="00EC4E61">
              <w:pPr>
                <w:pStyle w:val="Sisluet2"/>
                <w:tabs>
                  <w:tab w:val="left" w:pos="880"/>
                  <w:tab w:val="right" w:leader="dot" w:pos="9628"/>
                </w:tabs>
                <w:rPr>
                  <w:rFonts w:eastAsiaTheme="minorEastAsia"/>
                  <w:noProof/>
                  <w:lang w:eastAsia="fi-FI"/>
                </w:rPr>
              </w:pPr>
              <w:hyperlink w:anchor="_Toc184897476" w:history="1">
                <w:r w:rsidR="005E003A" w:rsidRPr="00FF3962">
                  <w:rPr>
                    <w:rStyle w:val="Hyperlinkki"/>
                    <w:noProof/>
                  </w:rPr>
                  <w:t>11</w:t>
                </w:r>
                <w:r w:rsidR="005E003A">
                  <w:rPr>
                    <w:rFonts w:eastAsiaTheme="minorEastAsia"/>
                    <w:noProof/>
                    <w:lang w:eastAsia="fi-FI"/>
                  </w:rPr>
                  <w:tab/>
                </w:r>
                <w:r w:rsidR="005E003A" w:rsidRPr="00FF3962">
                  <w:rPr>
                    <w:rStyle w:val="Hyperlinkki"/>
                    <w:noProof/>
                  </w:rPr>
                  <w:t>ERIMIELISYYDET</w:t>
                </w:r>
                <w:r w:rsidR="005E003A">
                  <w:rPr>
                    <w:noProof/>
                    <w:webHidden/>
                  </w:rPr>
                  <w:tab/>
                </w:r>
                <w:r w:rsidR="005E003A">
                  <w:rPr>
                    <w:noProof/>
                    <w:webHidden/>
                  </w:rPr>
                  <w:fldChar w:fldCharType="begin"/>
                </w:r>
                <w:r w:rsidR="005E003A">
                  <w:rPr>
                    <w:noProof/>
                    <w:webHidden/>
                  </w:rPr>
                  <w:instrText xml:space="preserve"> PAGEREF _Toc184897476 \h </w:instrText>
                </w:r>
                <w:r w:rsidR="005E003A">
                  <w:rPr>
                    <w:noProof/>
                    <w:webHidden/>
                  </w:rPr>
                </w:r>
                <w:r w:rsidR="005E003A">
                  <w:rPr>
                    <w:noProof/>
                    <w:webHidden/>
                  </w:rPr>
                  <w:fldChar w:fldCharType="separate"/>
                </w:r>
                <w:r w:rsidR="00867A1A">
                  <w:rPr>
                    <w:noProof/>
                    <w:webHidden/>
                  </w:rPr>
                  <w:t>26</w:t>
                </w:r>
                <w:r w:rsidR="005E003A">
                  <w:rPr>
                    <w:noProof/>
                    <w:webHidden/>
                  </w:rPr>
                  <w:fldChar w:fldCharType="end"/>
                </w:r>
              </w:hyperlink>
            </w:p>
            <w:p w14:paraId="7DCA1DE2" w14:textId="2ECE3A6B" w:rsidR="002F1051" w:rsidRDefault="002F1051">
              <w:r>
                <w:rPr>
                  <w:b/>
                  <w:bCs/>
                </w:rPr>
                <w:fldChar w:fldCharType="end"/>
              </w:r>
            </w:p>
          </w:sdtContent>
        </w:sdt>
        <w:p w14:paraId="7521EAD6" w14:textId="62DD75AC" w:rsidR="0032069C" w:rsidRDefault="002F1051" w:rsidP="0032069C">
          <w:pPr>
            <w:rPr>
              <w:lang w:val="en-US"/>
            </w:rPr>
          </w:pPr>
          <w:r>
            <w:rPr>
              <w:lang w:val="en-US"/>
            </w:rPr>
            <w:br w:type="page"/>
          </w:r>
        </w:p>
      </w:sdtContent>
    </w:sdt>
    <w:p w14:paraId="7128D770" w14:textId="6C9BE36C" w:rsidR="0032069C" w:rsidRDefault="0032069C" w:rsidP="0032069C">
      <w:pPr>
        <w:pStyle w:val="Otsikko1"/>
      </w:pPr>
      <w:bookmarkStart w:id="0" w:name="_Toc184897388"/>
      <w:r>
        <w:lastRenderedPageBreak/>
        <w:t>VEDEN TOIMITUSEHDOT</w:t>
      </w:r>
      <w:bookmarkEnd w:id="0"/>
    </w:p>
    <w:p w14:paraId="33708ADD" w14:textId="77777777" w:rsidR="00F00616" w:rsidRPr="00F00616" w:rsidRDefault="00F00616" w:rsidP="00F00616"/>
    <w:p w14:paraId="46DDE11E" w14:textId="77777777" w:rsidR="0032069C" w:rsidRDefault="0032069C" w:rsidP="0032069C">
      <w:pPr>
        <w:pStyle w:val="Otsikko2"/>
      </w:pPr>
      <w:bookmarkStart w:id="1" w:name="_Toc184897389"/>
      <w:r>
        <w:t>1</w:t>
      </w:r>
      <w:r>
        <w:tab/>
        <w:t>YLEISET TOIMITUSEHDOT JA MÄÄRITELMÄT</w:t>
      </w:r>
      <w:bookmarkEnd w:id="1"/>
    </w:p>
    <w:p w14:paraId="4912186F" w14:textId="77777777" w:rsidR="0032069C" w:rsidRDefault="0032069C" w:rsidP="0032069C"/>
    <w:p w14:paraId="564040AD" w14:textId="77777777" w:rsidR="0032069C" w:rsidRDefault="0032069C" w:rsidP="0032069C">
      <w:pPr>
        <w:pStyle w:val="Otsikko3"/>
      </w:pPr>
      <w:bookmarkStart w:id="2" w:name="_Toc184897390"/>
      <w:r>
        <w:t>1.1</w:t>
      </w:r>
      <w:r>
        <w:tab/>
        <w:t>Soveltamisala</w:t>
      </w:r>
      <w:bookmarkEnd w:id="2"/>
    </w:p>
    <w:p w14:paraId="4B956248" w14:textId="7F8C1806" w:rsidR="0032069C" w:rsidRDefault="0032069C" w:rsidP="0032069C">
      <w:r>
        <w:t>Vesihuoltolaitoksella (jäljempänä laitos) on yleiset toimitusehdot, joilla tarkoitetaan vesihuoltolaitoksen verkostoon liittämisestä sekä laitoksen palvelujen toimittamisesta ja käyttämisestä tehtäviin sopimuksiin liitettäviä yleisiä ehtoja.</w:t>
      </w:r>
    </w:p>
    <w:p w14:paraId="365CBD44" w14:textId="3C8292EB" w:rsidR="0032069C" w:rsidRDefault="0032069C" w:rsidP="0032069C">
      <w:r>
        <w:t>Näitä yleisiä toimitusehtoja noudatetaan laitoksen ja asiakkaan välisissä sopimussuhteissa liitettäessä kiinteistö laitokseen ja käytettäessä laitoksen palveluja. Näitä yleisiä toimitusehtoja on noudatettava asianomaisilta kohdiltaan myös silloin, kun on kysymys vain kiinteistön vedenhankinnasta tai viemäröinnistä.</w:t>
      </w:r>
    </w:p>
    <w:p w14:paraId="03873903" w14:textId="784B1B35" w:rsidR="0032069C" w:rsidRDefault="0032069C" w:rsidP="0032069C">
      <w:r>
        <w:t>Tarvittaessa laitos voi tehdä teollisuuslaitoksen tai muun elinkeinonharjoittajan kanssa erillisen sopimuksen, jolla voidaan poiketa näiden yleisten toimitusehtojen sisällöstä.</w:t>
      </w:r>
    </w:p>
    <w:p w14:paraId="526EB378" w14:textId="7ECD0F3E" w:rsidR="00F00616" w:rsidRDefault="0032069C" w:rsidP="0032069C">
      <w:r>
        <w:t>Yleisten toimitusehtojen vesihuollon palvelun keskeyttämistä, virhettä ja hinnanalennusta ja vahingonkorvausta koskevia ehtoja sovelletaan laitoksen ja muun asiakkaan kuin kuluttajan välisessä sopimussuhteessa siltä osin kuin toisin ei ole sovittu.</w:t>
      </w:r>
    </w:p>
    <w:p w14:paraId="3FEB9E2A" w14:textId="77777777" w:rsidR="0032069C" w:rsidRDefault="0032069C" w:rsidP="0032069C">
      <w:pPr>
        <w:pStyle w:val="Otsikko3"/>
      </w:pPr>
      <w:bookmarkStart w:id="3" w:name="_Toc184897391"/>
      <w:r>
        <w:t>1.2</w:t>
      </w:r>
      <w:r>
        <w:tab/>
        <w:t>Voimaantulo</w:t>
      </w:r>
      <w:bookmarkEnd w:id="3"/>
    </w:p>
    <w:p w14:paraId="79EA2013" w14:textId="3E6B4D94" w:rsidR="0032069C" w:rsidRDefault="0032069C" w:rsidP="0032069C">
      <w:r>
        <w:t xml:space="preserve">Kun päätös uusien yleisten toimitusehtojen käyttöönotosta tai muuttamisesta on tehty, tiedottaa laitos liittyjille vähintään </w:t>
      </w:r>
      <w:r w:rsidR="002D566A" w:rsidRPr="002D566A">
        <w:t>3</w:t>
      </w:r>
      <w:r w:rsidRPr="002D566A">
        <w:t xml:space="preserve"> kk</w:t>
      </w:r>
      <w:r w:rsidR="002D566A" w:rsidRPr="002D566A">
        <w:t>.</w:t>
      </w:r>
      <w:r>
        <w:t xml:space="preserve"> ennen uusien yleisten toimitusehtojen tai muutosten voimaantuloa.</w:t>
      </w:r>
    </w:p>
    <w:p w14:paraId="3DA1055D" w14:textId="1BCEA800" w:rsidR="0032069C" w:rsidRDefault="0032069C" w:rsidP="0032069C">
      <w:r>
        <w:t xml:space="preserve">Näillä yleisillä toimitusehdoilla kumotaan kaikki laitoksen aikaisemmin antamat laitoksen käyttöä koskevat yleiset ja yleisluonteiset määräykset sekä vedenhankinta- ja toimitusehdot. </w:t>
      </w:r>
    </w:p>
    <w:p w14:paraId="6557A2CA" w14:textId="77777777" w:rsidR="0032069C" w:rsidRDefault="0032069C" w:rsidP="00A20B26">
      <w:pPr>
        <w:pStyle w:val="Otsikko3"/>
      </w:pPr>
      <w:bookmarkStart w:id="4" w:name="_Toc184897392"/>
      <w:r>
        <w:t>1.3</w:t>
      </w:r>
      <w:r>
        <w:tab/>
        <w:t>Soveltamisjärjestys</w:t>
      </w:r>
      <w:bookmarkEnd w:id="4"/>
    </w:p>
    <w:p w14:paraId="4A39B57D" w14:textId="620FBFD2" w:rsidR="005E003A" w:rsidRDefault="0032069C" w:rsidP="0032069C">
      <w:r>
        <w:t>Oikeuksia ja velvoitteita määriteltäessä otetaan asiakirjat huomioon seuraavassa järjestyksessä: pakottava lainsäädäntö, lainsäädäntöön perustuvat viranomaismääräykset, sopimus sopimusehtoineen, yleiset toimitusehdot, laitoksen taksa tai hinnasto ja palvelumaksuhinnasto.</w:t>
      </w:r>
    </w:p>
    <w:p w14:paraId="12915E4A" w14:textId="77777777" w:rsidR="0032069C" w:rsidRDefault="0032069C" w:rsidP="00A20B26">
      <w:pPr>
        <w:pStyle w:val="Otsikko3"/>
      </w:pPr>
      <w:bookmarkStart w:id="5" w:name="_Toc184897393"/>
      <w:r>
        <w:t>1.4</w:t>
      </w:r>
      <w:r>
        <w:tab/>
        <w:t>Vesihuoltolaitos</w:t>
      </w:r>
      <w:bookmarkEnd w:id="5"/>
    </w:p>
    <w:p w14:paraId="0291931E" w14:textId="77777777" w:rsidR="0032069C" w:rsidRDefault="0032069C" w:rsidP="0032069C">
      <w:r>
        <w:t>Vesihuoltolaitos on vesihuoltolain 3 §:n 3 kohdassa tarkoitettu laitos, joka huolehtii yhdyskunnan vesihuollosta.</w:t>
      </w:r>
    </w:p>
    <w:p w14:paraId="25C58BE4" w14:textId="01CEB64C" w:rsidR="0032069C" w:rsidRDefault="0032069C" w:rsidP="0032069C">
      <w:r>
        <w:t>Laitos toimittaa talousveden laatua valvovien viranomaisten asettamien laatuvaatimusten mukaista talousvettä, valvoo veden laatua verkostossa valvontatutkimusohjelmassa hyväksytyllä tavalla ja/tai vastaanottaa liittyjän asumajätevettä ja laadultaan vastaavia muita käytöstä poistettuja vesiä</w:t>
      </w:r>
      <w:r w:rsidR="00EB0456">
        <w:t xml:space="preserve"> </w:t>
      </w:r>
      <w:r>
        <w:t>sopimuksen ja näiden yleisten toimitusehtojen mukaisesti. Laitoksen toimipaikassa on oltava</w:t>
      </w:r>
      <w:r w:rsidR="009677F4">
        <w:t xml:space="preserve"> nähtävänä</w:t>
      </w:r>
      <w:r>
        <w:t xml:space="preserve"> voimassa olevat toimitusehdot ja taksa tai hinnasto.</w:t>
      </w:r>
    </w:p>
    <w:p w14:paraId="25537BEF" w14:textId="0C1A2B70" w:rsidR="0032069C" w:rsidRDefault="0032069C" w:rsidP="00F00616">
      <w:pPr>
        <w:pStyle w:val="Otsikko3"/>
      </w:pPr>
      <w:bookmarkStart w:id="6" w:name="_Toc184897394"/>
      <w:r>
        <w:lastRenderedPageBreak/>
        <w:t>1.5</w:t>
      </w:r>
      <w:r>
        <w:tab/>
        <w:t>Vesihuolto</w:t>
      </w:r>
      <w:bookmarkEnd w:id="6"/>
    </w:p>
    <w:p w14:paraId="02D79163" w14:textId="4286FDF7" w:rsidR="00F00616" w:rsidRDefault="0032069C" w:rsidP="0032069C">
      <w:r>
        <w:t>Vesihuollolla tarkoitetaan vedenhankintaa eli veden johtamista, käsittelyä ja toimittamista talousvetenä käytettäväksi sekä viemäröintiä eli jäteveden</w:t>
      </w:r>
      <w:r w:rsidR="00C14CA6">
        <w:t xml:space="preserve"> </w:t>
      </w:r>
      <w:r>
        <w:t>poisjohtamista siinä laajuudessa kuin siitä laitoksen ja asiakkaan kesken sovitaan.</w:t>
      </w:r>
    </w:p>
    <w:p w14:paraId="68B5B416" w14:textId="77777777" w:rsidR="0032069C" w:rsidRDefault="0032069C" w:rsidP="00A20B26">
      <w:pPr>
        <w:pStyle w:val="Otsikko3"/>
      </w:pPr>
      <w:bookmarkStart w:id="7" w:name="_Toc184897395"/>
      <w:r>
        <w:t>1.6</w:t>
      </w:r>
      <w:r>
        <w:tab/>
        <w:t>Asiakas</w:t>
      </w:r>
      <w:bookmarkEnd w:id="7"/>
    </w:p>
    <w:p w14:paraId="1BD37271" w14:textId="70F38BE8" w:rsidR="00F00616" w:rsidRDefault="0032069C" w:rsidP="0032069C">
      <w:r>
        <w:t>Asiakkaalla tarkoitetaan kiinteistön omistajaa.</w:t>
      </w:r>
    </w:p>
    <w:p w14:paraId="09170867" w14:textId="77777777" w:rsidR="0032069C" w:rsidRDefault="0032069C" w:rsidP="00A20B26">
      <w:pPr>
        <w:pStyle w:val="Otsikko3"/>
      </w:pPr>
      <w:bookmarkStart w:id="8" w:name="_Toc184897396"/>
      <w:r>
        <w:t>1.7</w:t>
      </w:r>
      <w:r>
        <w:tab/>
        <w:t>Liittyjä</w:t>
      </w:r>
      <w:bookmarkEnd w:id="8"/>
    </w:p>
    <w:p w14:paraId="05CD7DB4" w14:textId="54CDD8CA" w:rsidR="00F00616" w:rsidRDefault="0032069C" w:rsidP="0032069C">
      <w:r>
        <w:t>Liittyjällä tarkoitetaan asiakasta, joka on laitokseen liitettävän tai liitetyn kiinteistön omistaja</w:t>
      </w:r>
      <w:r w:rsidR="0094782F">
        <w:t>.</w:t>
      </w:r>
      <w:r>
        <w:t xml:space="preserve"> Liittyjällä tarkoitetaan myös luovutuksensaajaa, jolle sopimus on siirretty kiinteistön omistajan vaihtuessa.</w:t>
      </w:r>
    </w:p>
    <w:p w14:paraId="31D8BBEE" w14:textId="77777777" w:rsidR="0032069C" w:rsidRDefault="0032069C" w:rsidP="00A20B26">
      <w:pPr>
        <w:pStyle w:val="Otsikko3"/>
      </w:pPr>
      <w:bookmarkStart w:id="9" w:name="_Toc184897397"/>
      <w:r>
        <w:t>1.8</w:t>
      </w:r>
      <w:r>
        <w:tab/>
        <w:t>Kuluttaja</w:t>
      </w:r>
      <w:bookmarkEnd w:id="9"/>
    </w:p>
    <w:p w14:paraId="77F3D988" w14:textId="204B3EB4" w:rsidR="0032069C" w:rsidRDefault="0032069C" w:rsidP="0032069C">
      <w:r>
        <w:t>Kuluttajalla tarkoitetaan kuluttajansuojalain (38/1978) 1 luvun 4 §:ssä tarkoitettua asiakasta, joka on luonnollinen henkilö ja joka tekee laitoksen kanssa sopimuksen liittymisestä tai laitoksen palvelujen toimittamisesta ja käyttämisestä pääasiassa muuta tarkoitusta kuin elinkeinonharjoittamista varten. Siltä osin kuin ei toisin erikseen sanota, asiakasta koskevia ehtoja sovelletaan myös kuluttajaan.</w:t>
      </w:r>
    </w:p>
    <w:p w14:paraId="60ED3ED9" w14:textId="77777777" w:rsidR="0032069C" w:rsidRDefault="0032069C" w:rsidP="00A20B26">
      <w:pPr>
        <w:pStyle w:val="Otsikko3"/>
      </w:pPr>
      <w:bookmarkStart w:id="10" w:name="_Toc184897398"/>
      <w:r>
        <w:t>1.9</w:t>
      </w:r>
      <w:r>
        <w:tab/>
        <w:t>Kiinteistön haltija</w:t>
      </w:r>
      <w:bookmarkEnd w:id="10"/>
    </w:p>
    <w:p w14:paraId="391E0CD8" w14:textId="5E69E746" w:rsidR="0032069C" w:rsidRPr="00825BFC" w:rsidRDefault="00825BFC" w:rsidP="0032069C">
      <w:r w:rsidRPr="00825BFC">
        <w:t>Haltiaksi luetaan mm. vuokralainen. Vesilaitos ei tee haltijan kanssa veden</w:t>
      </w:r>
      <w:r w:rsidR="00667354">
        <w:t>käyttö</w:t>
      </w:r>
      <w:r w:rsidRPr="00825BFC">
        <w:t xml:space="preserve">sopimusta. </w:t>
      </w:r>
      <w:r w:rsidR="00012575">
        <w:t>Kiinteistöno</w:t>
      </w:r>
      <w:r w:rsidR="0093568C" w:rsidRPr="00825BFC">
        <w:t>mistaja</w:t>
      </w:r>
      <w:r w:rsidRPr="00825BFC">
        <w:t xml:space="preserve"> on sopimusosapuoli vesilaitokselle </w:t>
      </w:r>
      <w:r w:rsidR="0093568C" w:rsidRPr="00825BFC">
        <w:t>aina</w:t>
      </w:r>
      <w:r w:rsidRPr="00825BFC">
        <w:t xml:space="preserve"> ja vastaa</w:t>
      </w:r>
      <w:r w:rsidR="0093568C" w:rsidRPr="00825BFC">
        <w:t xml:space="preserve"> kiinteistön vesilaskuista</w:t>
      </w:r>
      <w:r w:rsidRPr="00825BFC">
        <w:t>. Omistaja</w:t>
      </w:r>
      <w:r w:rsidR="0093568C" w:rsidRPr="00825BFC">
        <w:t xml:space="preserve"> sopii vesilaskun maksusta</w:t>
      </w:r>
      <w:r w:rsidR="000E5001" w:rsidRPr="00825BFC">
        <w:t xml:space="preserve"> kiinteistönhaltian tai </w:t>
      </w:r>
      <w:r w:rsidR="0093568C" w:rsidRPr="00825BFC">
        <w:t>vuokralaisen kanssa keskenään.</w:t>
      </w:r>
    </w:p>
    <w:p w14:paraId="50DF82D9" w14:textId="77777777" w:rsidR="0032069C" w:rsidRPr="00ED21FE" w:rsidRDefault="0032069C" w:rsidP="00A20B26">
      <w:pPr>
        <w:pStyle w:val="Otsikko3"/>
      </w:pPr>
      <w:bookmarkStart w:id="11" w:name="_Toc184897399"/>
      <w:r w:rsidRPr="00ED21FE">
        <w:t>1.10</w:t>
      </w:r>
      <w:r w:rsidRPr="00ED21FE">
        <w:tab/>
        <w:t>Liittämiskohta</w:t>
      </w:r>
      <w:bookmarkEnd w:id="11"/>
    </w:p>
    <w:p w14:paraId="0710D9E7" w14:textId="6F3CD6A7" w:rsidR="0032069C" w:rsidRDefault="0032069C" w:rsidP="0032069C">
      <w:r w:rsidRPr="00ED21FE">
        <w:t>Liittämiskohdalla tarkoitetaan tonttijohtojen ja yleisten johtojen liittämiskohtaa</w:t>
      </w:r>
      <w:r w:rsidR="00410D12" w:rsidRPr="00ED21FE">
        <w:t xml:space="preserve"> (vesi ja viemäri)</w:t>
      </w:r>
      <w:r w:rsidRPr="00ED21FE">
        <w:t>. Liittämiskohdassa katsotaan laitoksen vesijohto- ja viemäriverkoston (jäte- ja hulevesiverkosto) kunnossapitovelvollisuus päättyväksi ja kiinteistön vesi- ja viemärilaitteiston (kvv-laitteisto) kunnossapitovelvollisuus alkavaksi</w:t>
      </w:r>
      <w:r w:rsidR="00410D12" w:rsidRPr="00ED21FE">
        <w:t>.</w:t>
      </w:r>
    </w:p>
    <w:p w14:paraId="05098EC4" w14:textId="77777777" w:rsidR="00DB02BA" w:rsidRPr="00DB02BA" w:rsidRDefault="00DB02BA" w:rsidP="00DB02BA">
      <w:pPr>
        <w:pStyle w:val="Sisennettyleipteksti"/>
        <w:ind w:left="0"/>
        <w:rPr>
          <w:rFonts w:asciiTheme="minorHAnsi" w:eastAsiaTheme="minorHAnsi" w:hAnsiTheme="minorHAnsi" w:cstheme="minorBidi"/>
          <w:sz w:val="22"/>
          <w:szCs w:val="22"/>
          <w:lang w:eastAsia="en-US"/>
        </w:rPr>
      </w:pPr>
      <w:r w:rsidRPr="00DB02BA">
        <w:rPr>
          <w:rFonts w:asciiTheme="minorHAnsi" w:eastAsiaTheme="minorHAnsi" w:hAnsiTheme="minorHAnsi" w:cstheme="minorBidi"/>
          <w:sz w:val="22"/>
          <w:szCs w:val="22"/>
          <w:lang w:eastAsia="en-US"/>
        </w:rPr>
        <w:t>Rakennusaikainen vesi pientalolle johdetaan rakennetun johdon kautta. Kohtuullisesti käytettynä rakennusaikaista vettä ei mitata eikä laskuteta. Isommissa rakennuskohteissa rakennusaikainen vesi mitataan ja laskutetaan tai sovitaan muulla luotettavalla tavalla.</w:t>
      </w:r>
    </w:p>
    <w:p w14:paraId="0C03B37E" w14:textId="77777777" w:rsidR="00DB02BA" w:rsidRDefault="00DB02BA" w:rsidP="0032069C"/>
    <w:p w14:paraId="57520EC3" w14:textId="77777777" w:rsidR="001B2430" w:rsidRDefault="001B2430" w:rsidP="006868D7">
      <w:pPr>
        <w:outlineLvl w:val="0"/>
        <w:rPr>
          <w:b/>
          <w:bCs/>
          <w:sz w:val="28"/>
          <w:u w:val="single"/>
        </w:rPr>
      </w:pPr>
    </w:p>
    <w:p w14:paraId="5125C71E" w14:textId="77777777" w:rsidR="001B2430" w:rsidRDefault="001B2430" w:rsidP="006868D7">
      <w:pPr>
        <w:outlineLvl w:val="0"/>
        <w:rPr>
          <w:b/>
          <w:bCs/>
          <w:sz w:val="28"/>
          <w:u w:val="single"/>
        </w:rPr>
      </w:pPr>
    </w:p>
    <w:p w14:paraId="1AAC8936" w14:textId="77777777" w:rsidR="001B2430" w:rsidRDefault="001B2430" w:rsidP="006868D7">
      <w:pPr>
        <w:outlineLvl w:val="0"/>
        <w:rPr>
          <w:b/>
          <w:bCs/>
          <w:sz w:val="28"/>
          <w:u w:val="single"/>
        </w:rPr>
      </w:pPr>
    </w:p>
    <w:p w14:paraId="14C3B335" w14:textId="77777777" w:rsidR="001B2430" w:rsidRDefault="001B2430" w:rsidP="006868D7">
      <w:pPr>
        <w:outlineLvl w:val="0"/>
        <w:rPr>
          <w:b/>
          <w:bCs/>
          <w:sz w:val="28"/>
          <w:u w:val="single"/>
        </w:rPr>
      </w:pPr>
    </w:p>
    <w:p w14:paraId="5A55B981" w14:textId="77777777" w:rsidR="001B2430" w:rsidRDefault="001B2430" w:rsidP="006868D7">
      <w:pPr>
        <w:outlineLvl w:val="0"/>
        <w:rPr>
          <w:b/>
          <w:bCs/>
          <w:sz w:val="28"/>
          <w:u w:val="single"/>
        </w:rPr>
      </w:pPr>
    </w:p>
    <w:p w14:paraId="7F442BDF" w14:textId="77777777" w:rsidR="001B2430" w:rsidRDefault="001B2430" w:rsidP="006868D7">
      <w:pPr>
        <w:outlineLvl w:val="0"/>
        <w:rPr>
          <w:b/>
          <w:bCs/>
          <w:sz w:val="28"/>
          <w:u w:val="single"/>
        </w:rPr>
      </w:pPr>
    </w:p>
    <w:p w14:paraId="33F91313" w14:textId="77777777" w:rsidR="001B2430" w:rsidRDefault="001B2430" w:rsidP="006868D7">
      <w:pPr>
        <w:outlineLvl w:val="0"/>
        <w:rPr>
          <w:b/>
          <w:bCs/>
          <w:sz w:val="28"/>
          <w:u w:val="single"/>
        </w:rPr>
      </w:pPr>
    </w:p>
    <w:p w14:paraId="0BB1DB57" w14:textId="77777777" w:rsidR="001B2430" w:rsidRDefault="001B2430" w:rsidP="006868D7">
      <w:pPr>
        <w:outlineLvl w:val="0"/>
        <w:rPr>
          <w:b/>
          <w:bCs/>
          <w:sz w:val="28"/>
          <w:u w:val="single"/>
        </w:rPr>
      </w:pPr>
    </w:p>
    <w:p w14:paraId="6C5440E8" w14:textId="52FB3F22" w:rsidR="006868D7" w:rsidRPr="0076796C" w:rsidRDefault="006868D7" w:rsidP="006868D7">
      <w:pPr>
        <w:outlineLvl w:val="0"/>
        <w:rPr>
          <w:b/>
          <w:bCs/>
          <w:sz w:val="28"/>
          <w:u w:val="single"/>
        </w:rPr>
      </w:pPr>
      <w:r w:rsidRPr="0076796C">
        <w:rPr>
          <w:b/>
          <w:bCs/>
          <w:sz w:val="28"/>
          <w:u w:val="single"/>
        </w:rPr>
        <w:t>Asemakaava-alueet:</w:t>
      </w:r>
    </w:p>
    <w:p w14:paraId="774AF5DF" w14:textId="50AA36A5" w:rsidR="006868D7" w:rsidRDefault="006868D7" w:rsidP="006868D7">
      <w:pPr>
        <w:outlineLvl w:val="0"/>
      </w:pPr>
      <w:r>
        <w:rPr>
          <w:b/>
          <w:bCs/>
        </w:rPr>
        <w:t>Vesijoh</w:t>
      </w:r>
      <w:r w:rsidR="00CD6706">
        <w:rPr>
          <w:b/>
          <w:bCs/>
        </w:rPr>
        <w:t>don liitos:</w:t>
      </w:r>
    </w:p>
    <w:p w14:paraId="11C753F1" w14:textId="77777777" w:rsidR="006868D7" w:rsidRDefault="006868D7" w:rsidP="006868D7">
      <w:pPr>
        <w:outlineLvl w:val="0"/>
      </w:pPr>
      <w:r>
        <w:tab/>
      </w:r>
      <w:r>
        <w:rPr>
          <w:b/>
          <w:bCs/>
        </w:rPr>
        <w:t>Liittämiskohta ja vastuualueen raja</w:t>
      </w:r>
      <w:r>
        <w:t xml:space="preserve"> kiinteistölle on tontin raja</w:t>
      </w:r>
    </w:p>
    <w:p w14:paraId="4AC9853F" w14:textId="07FEC7A4" w:rsidR="006868D7" w:rsidRDefault="000612D7" w:rsidP="006868D7">
      <w:pPr>
        <w:spacing w:after="0" w:line="240" w:lineRule="auto"/>
      </w:pPr>
      <w:r>
        <w:t>Asemakaava-alueella l</w:t>
      </w:r>
      <w:r w:rsidR="006868D7">
        <w:t>aitos vastaa vesijohdon ja viemärin rakentamisesta tontin rajalle</w:t>
      </w:r>
      <w:r>
        <w:t>.</w:t>
      </w:r>
    </w:p>
    <w:p w14:paraId="42E16449" w14:textId="5C870BD4" w:rsidR="006868D7" w:rsidRPr="00110020" w:rsidRDefault="006868D7" w:rsidP="00B9626F">
      <w:pPr>
        <w:rPr>
          <w:b/>
          <w:bCs/>
        </w:rPr>
      </w:pPr>
      <w:r>
        <w:br/>
      </w:r>
      <w:r>
        <w:rPr>
          <w:b/>
          <w:bCs/>
        </w:rPr>
        <w:t>Liittymämaksuun</w:t>
      </w:r>
      <w:r w:rsidRPr="00110020">
        <w:rPr>
          <w:b/>
          <w:bCs/>
        </w:rPr>
        <w:t xml:space="preserve"> sisältyy:</w:t>
      </w:r>
    </w:p>
    <w:p w14:paraId="7E0E1D8B" w14:textId="71445B61" w:rsidR="006868D7" w:rsidRPr="00C772B9" w:rsidRDefault="006868D7" w:rsidP="00C772B9">
      <w:pPr>
        <w:pStyle w:val="Luettelokappale"/>
        <w:numPr>
          <w:ilvl w:val="0"/>
          <w:numId w:val="1"/>
        </w:numPr>
        <w:spacing w:after="0" w:line="240" w:lineRule="auto"/>
        <w:rPr>
          <w:b/>
          <w:bCs/>
        </w:rPr>
      </w:pPr>
      <w:r w:rsidRPr="00C772B9">
        <w:rPr>
          <w:b/>
          <w:bCs/>
        </w:rPr>
        <w:t>Talojohdon liitos</w:t>
      </w:r>
      <w:r w:rsidR="00B9626F" w:rsidRPr="00C772B9">
        <w:rPr>
          <w:b/>
          <w:bCs/>
        </w:rPr>
        <w:t>, talosulkuventtiili tarvikkeineen</w:t>
      </w:r>
      <w:r w:rsidRPr="00C772B9">
        <w:rPr>
          <w:b/>
          <w:bCs/>
        </w:rPr>
        <w:t xml:space="preserve"> asenn</w:t>
      </w:r>
      <w:r w:rsidR="00B9626F" w:rsidRPr="00C772B9">
        <w:rPr>
          <w:b/>
          <w:bCs/>
        </w:rPr>
        <w:t>ettuna</w:t>
      </w:r>
      <w:r w:rsidRPr="00C772B9">
        <w:rPr>
          <w:b/>
          <w:bCs/>
        </w:rPr>
        <w:t xml:space="preserve"> tontin rajalle</w:t>
      </w:r>
      <w:r w:rsidR="00B9626F" w:rsidRPr="00C772B9">
        <w:rPr>
          <w:b/>
          <w:bCs/>
        </w:rPr>
        <w:t>. (Sis. konetyön)</w:t>
      </w:r>
    </w:p>
    <w:p w14:paraId="0139C6DE" w14:textId="3F63C709" w:rsidR="006868D7" w:rsidRPr="000612D7" w:rsidRDefault="00B9626F" w:rsidP="00A05B91">
      <w:pPr>
        <w:numPr>
          <w:ilvl w:val="0"/>
          <w:numId w:val="1"/>
        </w:numPr>
        <w:spacing w:after="0" w:line="240" w:lineRule="auto"/>
        <w:rPr>
          <w:b/>
          <w:bCs/>
        </w:rPr>
      </w:pPr>
      <w:r w:rsidRPr="000612D7">
        <w:rPr>
          <w:b/>
          <w:bCs/>
        </w:rPr>
        <w:t>Talojohdon päähän k</w:t>
      </w:r>
      <w:r w:rsidR="006868D7" w:rsidRPr="000612D7">
        <w:rPr>
          <w:b/>
          <w:bCs/>
        </w:rPr>
        <w:t xml:space="preserve">ytkentäosat, </w:t>
      </w:r>
      <w:r w:rsidR="000612D7">
        <w:rPr>
          <w:b/>
          <w:bCs/>
        </w:rPr>
        <w:t>v</w:t>
      </w:r>
      <w:r w:rsidRPr="000612D7">
        <w:rPr>
          <w:b/>
          <w:bCs/>
        </w:rPr>
        <w:t>esimittari (laitos omistaa) asennettuna</w:t>
      </w:r>
      <w:r w:rsidR="000612D7">
        <w:rPr>
          <w:b/>
          <w:bCs/>
        </w:rPr>
        <w:t xml:space="preserve">. </w:t>
      </w:r>
    </w:p>
    <w:p w14:paraId="3AA6DBF5" w14:textId="77777777" w:rsidR="000612D7" w:rsidRDefault="000612D7" w:rsidP="006868D7"/>
    <w:p w14:paraId="4AD52502" w14:textId="70E53365" w:rsidR="006868D7" w:rsidRDefault="000612D7" w:rsidP="006868D7">
      <w:r>
        <w:t>Vesimittarin jälkeen tehtävät asennukset tarvikkeineen kuuluvat kiinteistön omistajan vastuulle.</w:t>
      </w:r>
    </w:p>
    <w:p w14:paraId="72593259" w14:textId="61695CAE" w:rsidR="006868D7" w:rsidRDefault="006868D7" w:rsidP="006868D7">
      <w:pPr>
        <w:outlineLvl w:val="0"/>
        <w:rPr>
          <w:b/>
          <w:bCs/>
        </w:rPr>
      </w:pPr>
      <w:r>
        <w:rPr>
          <w:b/>
          <w:bCs/>
        </w:rPr>
        <w:t>Kunnossapito:</w:t>
      </w:r>
    </w:p>
    <w:p w14:paraId="52705D32" w14:textId="16A5EEA9" w:rsidR="00FC7A34" w:rsidRDefault="006868D7" w:rsidP="00FC7A34">
      <w:r>
        <w:t xml:space="preserve">Laitos vastaa vastuualueen mukaisesti </w:t>
      </w:r>
      <w:r w:rsidR="00FC7A34">
        <w:t>runko</w:t>
      </w:r>
      <w:r>
        <w:t>verkostojen kunnossapidosta ja kiinteistön vesimittarin kunnossapidosta</w:t>
      </w:r>
      <w:r w:rsidR="00FC7A34">
        <w:t>.</w:t>
      </w:r>
      <w:r w:rsidR="00CD6706">
        <w:t xml:space="preserve"> </w:t>
      </w:r>
      <w:r w:rsidR="00FC7A34" w:rsidRPr="005B71F3">
        <w:t>Talosulkuventtiili ja kiinteistöllä oleva tonttijohto ovat kiinteistölle kuuluvaa omaisuutta ja niiden ylläpidosta ja niistä aiheutuvista kustannuksista vastaa aina kiinteistön omistaja.</w:t>
      </w:r>
    </w:p>
    <w:p w14:paraId="280D8DE4" w14:textId="77777777" w:rsidR="006868D7" w:rsidRPr="0076796C" w:rsidRDefault="006868D7" w:rsidP="006868D7">
      <w:pPr>
        <w:outlineLvl w:val="0"/>
        <w:rPr>
          <w:u w:val="single"/>
        </w:rPr>
      </w:pPr>
      <w:r w:rsidRPr="0076796C">
        <w:rPr>
          <w:b/>
          <w:bCs/>
          <w:sz w:val="28"/>
          <w:u w:val="single"/>
        </w:rPr>
        <w:t>Haja-asutusalue</w:t>
      </w:r>
      <w:r w:rsidRPr="0076796C">
        <w:rPr>
          <w:u w:val="single"/>
        </w:rPr>
        <w:t>:</w:t>
      </w:r>
    </w:p>
    <w:p w14:paraId="2B092265" w14:textId="437603E1" w:rsidR="006868D7" w:rsidRPr="00CD6706" w:rsidRDefault="006868D7" w:rsidP="006868D7">
      <w:pPr>
        <w:rPr>
          <w:b/>
          <w:bCs/>
        </w:rPr>
      </w:pPr>
      <w:r w:rsidRPr="00CD6706">
        <w:rPr>
          <w:b/>
          <w:bCs/>
        </w:rPr>
        <w:t>Vesijoh</w:t>
      </w:r>
      <w:r w:rsidR="003070FD" w:rsidRPr="00CD6706">
        <w:rPr>
          <w:b/>
          <w:bCs/>
        </w:rPr>
        <w:t>don liittäminen</w:t>
      </w:r>
      <w:r w:rsidRPr="00CD6706">
        <w:rPr>
          <w:b/>
          <w:bCs/>
        </w:rPr>
        <w:t>:</w:t>
      </w:r>
    </w:p>
    <w:p w14:paraId="187949DF" w14:textId="3E397B87" w:rsidR="006868D7" w:rsidRDefault="006868D7" w:rsidP="006868D7">
      <w:r>
        <w:tab/>
      </w:r>
      <w:r>
        <w:rPr>
          <w:b/>
          <w:bCs/>
        </w:rPr>
        <w:t>Liittämiskohta ja vastuualueen raja</w:t>
      </w:r>
      <w:r>
        <w:t xml:space="preserve"> kiinteistölle on </w:t>
      </w:r>
      <w:r w:rsidR="00FA3B31">
        <w:t>runko</w:t>
      </w:r>
      <w:r>
        <w:t>vesijohto.</w:t>
      </w:r>
    </w:p>
    <w:p w14:paraId="7B593F32" w14:textId="2E51D997" w:rsidR="006868D7" w:rsidRDefault="00FA3B31" w:rsidP="0076796C">
      <w:pPr>
        <w:spacing w:after="0" w:line="240" w:lineRule="auto"/>
      </w:pPr>
      <w:r>
        <w:t xml:space="preserve">Haja-asutusalueella </w:t>
      </w:r>
      <w:r w:rsidR="0076796C">
        <w:t xml:space="preserve">laitos tekee </w:t>
      </w:r>
      <w:r>
        <w:t>li</w:t>
      </w:r>
      <w:r w:rsidR="006868D7" w:rsidRPr="00C25A1B">
        <w:t>itostyön talojohdolle</w:t>
      </w:r>
      <w:r w:rsidR="0076796C">
        <w:t xml:space="preserve"> runkovesiputkeen</w:t>
      </w:r>
      <w:r w:rsidR="006868D7" w:rsidRPr="00C25A1B">
        <w:t xml:space="preserve"> tarvikkeineen</w:t>
      </w:r>
      <w:r w:rsidR="0076796C">
        <w:t>.</w:t>
      </w:r>
      <w:r w:rsidR="003070FD">
        <w:t xml:space="preserve"> Liittyjän vastuulla on rakentaa talojohto runkovesilinjan välittömään läheisyyteen (noin 5 metriä). Katselmus ennen kaivutyötä vesilaitoksen kanssa.</w:t>
      </w:r>
    </w:p>
    <w:p w14:paraId="3487233E" w14:textId="77777777" w:rsidR="0076796C" w:rsidRDefault="0076796C" w:rsidP="0076796C">
      <w:pPr>
        <w:spacing w:after="0" w:line="240" w:lineRule="auto"/>
      </w:pPr>
    </w:p>
    <w:p w14:paraId="29C1950A" w14:textId="6A59E68E" w:rsidR="006868D7" w:rsidRPr="00110020" w:rsidRDefault="006868D7" w:rsidP="006868D7">
      <w:pPr>
        <w:rPr>
          <w:b/>
          <w:bCs/>
        </w:rPr>
      </w:pPr>
      <w:r>
        <w:t xml:space="preserve">                                                           </w:t>
      </w:r>
      <w:r>
        <w:rPr>
          <w:b/>
          <w:bCs/>
        </w:rPr>
        <w:t>Liittymämaksuun</w:t>
      </w:r>
      <w:r w:rsidRPr="00110020">
        <w:rPr>
          <w:b/>
          <w:bCs/>
        </w:rPr>
        <w:t xml:space="preserve"> sisältyy:</w:t>
      </w:r>
    </w:p>
    <w:p w14:paraId="2DECAC66" w14:textId="1DA54763" w:rsidR="0076796C" w:rsidRPr="00C772B9" w:rsidRDefault="0076796C" w:rsidP="0076796C">
      <w:pPr>
        <w:pStyle w:val="Luettelokappale"/>
        <w:numPr>
          <w:ilvl w:val="0"/>
          <w:numId w:val="1"/>
        </w:numPr>
        <w:spacing w:after="0" w:line="240" w:lineRule="auto"/>
        <w:rPr>
          <w:b/>
          <w:bCs/>
        </w:rPr>
      </w:pPr>
      <w:r w:rsidRPr="00C772B9">
        <w:rPr>
          <w:b/>
          <w:bCs/>
        </w:rPr>
        <w:t xml:space="preserve">Talojohdon liitos, talosulkuventtiili tarvikkeineen asennettuna </w:t>
      </w:r>
      <w:r w:rsidR="00FE0E78">
        <w:rPr>
          <w:b/>
          <w:bCs/>
        </w:rPr>
        <w:t>runkovesijohtoon</w:t>
      </w:r>
      <w:r w:rsidRPr="00C772B9">
        <w:rPr>
          <w:b/>
          <w:bCs/>
        </w:rPr>
        <w:t>. (Sis. konetyön)</w:t>
      </w:r>
    </w:p>
    <w:p w14:paraId="7AD08E36" w14:textId="6FF948EF" w:rsidR="0076796C" w:rsidRDefault="0076796C" w:rsidP="0076796C">
      <w:pPr>
        <w:numPr>
          <w:ilvl w:val="0"/>
          <w:numId w:val="1"/>
        </w:numPr>
        <w:spacing w:after="0" w:line="240" w:lineRule="auto"/>
        <w:rPr>
          <w:b/>
          <w:bCs/>
        </w:rPr>
      </w:pPr>
      <w:r w:rsidRPr="000612D7">
        <w:rPr>
          <w:b/>
          <w:bCs/>
        </w:rPr>
        <w:t xml:space="preserve">Talojohdon päähän kytkentäosat, </w:t>
      </w:r>
      <w:r>
        <w:rPr>
          <w:b/>
          <w:bCs/>
        </w:rPr>
        <w:t>v</w:t>
      </w:r>
      <w:r w:rsidRPr="000612D7">
        <w:rPr>
          <w:b/>
          <w:bCs/>
        </w:rPr>
        <w:t>esimittari (laitos omistaa) asennettuna</w:t>
      </w:r>
      <w:r w:rsidR="00FE0E78">
        <w:rPr>
          <w:b/>
          <w:bCs/>
        </w:rPr>
        <w:t>.</w:t>
      </w:r>
    </w:p>
    <w:p w14:paraId="1DC199EC" w14:textId="77777777" w:rsidR="0076796C" w:rsidRDefault="0076796C" w:rsidP="0076796C"/>
    <w:p w14:paraId="60A4DAFA" w14:textId="4242F519" w:rsidR="0076796C" w:rsidRDefault="0076796C" w:rsidP="0076796C">
      <w:r>
        <w:t>Vesimittarin jälkeen tehtävät asennukset tarvikkeineen kuuluvat kiinteistön omistajan vastuulle.</w:t>
      </w:r>
    </w:p>
    <w:p w14:paraId="06AC16A3" w14:textId="77777777" w:rsidR="006868D7" w:rsidRDefault="006868D7" w:rsidP="006868D7"/>
    <w:p w14:paraId="23DCD451" w14:textId="77777777" w:rsidR="001B2430" w:rsidRDefault="001B2430" w:rsidP="006868D7">
      <w:pPr>
        <w:ind w:left="1304" w:firstLine="1"/>
        <w:outlineLvl w:val="0"/>
        <w:rPr>
          <w:b/>
          <w:bCs/>
        </w:rPr>
      </w:pPr>
    </w:p>
    <w:p w14:paraId="02F8FDE6" w14:textId="77777777" w:rsidR="001B2430" w:rsidRDefault="001B2430" w:rsidP="006868D7">
      <w:pPr>
        <w:ind w:left="1304" w:firstLine="1"/>
        <w:outlineLvl w:val="0"/>
        <w:rPr>
          <w:b/>
          <w:bCs/>
        </w:rPr>
      </w:pPr>
    </w:p>
    <w:p w14:paraId="68CE7213" w14:textId="77777777" w:rsidR="001B2430" w:rsidRDefault="001B2430" w:rsidP="006868D7">
      <w:pPr>
        <w:ind w:left="1304" w:firstLine="1"/>
        <w:outlineLvl w:val="0"/>
        <w:rPr>
          <w:b/>
          <w:bCs/>
        </w:rPr>
      </w:pPr>
    </w:p>
    <w:p w14:paraId="2108C47E" w14:textId="25312112" w:rsidR="0076796C" w:rsidRDefault="006868D7" w:rsidP="006868D7">
      <w:pPr>
        <w:ind w:left="1304" w:firstLine="1"/>
        <w:outlineLvl w:val="0"/>
        <w:rPr>
          <w:b/>
          <w:bCs/>
        </w:rPr>
      </w:pPr>
      <w:r>
        <w:rPr>
          <w:b/>
          <w:bCs/>
        </w:rPr>
        <w:lastRenderedPageBreak/>
        <w:t>Kunnossapito:</w:t>
      </w:r>
      <w:r w:rsidR="0076796C">
        <w:rPr>
          <w:b/>
          <w:bCs/>
        </w:rPr>
        <w:t xml:space="preserve"> </w:t>
      </w:r>
    </w:p>
    <w:p w14:paraId="777E5FAB" w14:textId="6866D04A" w:rsidR="006868D7" w:rsidRDefault="0076796C" w:rsidP="006868D7">
      <w:pPr>
        <w:ind w:left="1304" w:firstLine="1"/>
        <w:outlineLvl w:val="0"/>
        <w:rPr>
          <w:b/>
          <w:bCs/>
        </w:rPr>
      </w:pPr>
      <w:r>
        <w:t xml:space="preserve">Laitos vastaa vastuualueen mukaisesti runkoverkostojen kunnossapidosta ja kiinteistön vesimittarin kunnossapidosta. </w:t>
      </w:r>
      <w:r w:rsidRPr="005B71F3">
        <w:t>Talosulkuventtiili ja kiinteistöllä oleva tonttijohto ovat kiinteistölle kuuluvaa omaisuutta ja niiden ylläpidosta ja niistä aiheutuvista kustannuksista vastaa aina kiinteistön omistaja</w:t>
      </w:r>
    </w:p>
    <w:p w14:paraId="13C50613" w14:textId="2F65C07F" w:rsidR="006868D7" w:rsidRDefault="006868D7" w:rsidP="006868D7">
      <w:pPr>
        <w:rPr>
          <w:b/>
          <w:bCs/>
          <w:sz w:val="28"/>
          <w:szCs w:val="28"/>
        </w:rPr>
      </w:pPr>
      <w:r w:rsidRPr="00CD6706">
        <w:rPr>
          <w:b/>
          <w:bCs/>
          <w:sz w:val="28"/>
          <w:szCs w:val="28"/>
        </w:rPr>
        <w:t>Jätevesiviemäri:</w:t>
      </w:r>
    </w:p>
    <w:p w14:paraId="3B63B73A" w14:textId="2E4B1138" w:rsidR="005E57C7" w:rsidRDefault="005E57C7" w:rsidP="006868D7">
      <w:r w:rsidRPr="005E57C7">
        <w:t>Viemäri</w:t>
      </w:r>
      <w:r>
        <w:t>liittymiä kunnalliseen järjestelmään on kaksi eri tyyppiä. Viettoviemäri liitos sekä paineviemäriliitos. Viettoviemärissä kiinteistön jätevedet kulkevat painovoimaisesti kunnan viemärijärjestelmään.</w:t>
      </w:r>
    </w:p>
    <w:p w14:paraId="10E050BC" w14:textId="61FC4E7E" w:rsidR="005E57C7" w:rsidRDefault="005E57C7" w:rsidP="006868D7">
      <w:r>
        <w:t>Paineviemäriliittymässä viemärivedet kulkevat pumppaamalla. Kiinteistöön on tehtävä ns. pumppukaivorakenne, joka työntää kiinteistön jäteveden kunnan järjestelmään.</w:t>
      </w:r>
    </w:p>
    <w:p w14:paraId="275C1E94" w14:textId="77777777" w:rsidR="005E57C7" w:rsidRPr="005E57C7" w:rsidRDefault="005E57C7" w:rsidP="006868D7"/>
    <w:p w14:paraId="0886B8F5" w14:textId="76878168" w:rsidR="006868D7" w:rsidRDefault="006868D7" w:rsidP="006868D7">
      <w:r>
        <w:tab/>
      </w:r>
      <w:r>
        <w:rPr>
          <w:b/>
          <w:bCs/>
        </w:rPr>
        <w:t>Liittämiskohta ja vastuualueen raja</w:t>
      </w:r>
      <w:r w:rsidR="005E57C7">
        <w:rPr>
          <w:b/>
          <w:bCs/>
        </w:rPr>
        <w:t xml:space="preserve"> on aina</w:t>
      </w:r>
      <w:r>
        <w:t xml:space="preserve"> </w:t>
      </w:r>
      <w:r w:rsidRPr="005E57C7">
        <w:rPr>
          <w:b/>
          <w:bCs/>
        </w:rPr>
        <w:t>kiinteistölle runkoviemäri</w:t>
      </w:r>
      <w:r>
        <w:t>.</w:t>
      </w:r>
    </w:p>
    <w:p w14:paraId="7BCDD65B" w14:textId="5205A43C" w:rsidR="005E57C7" w:rsidRPr="003C7874" w:rsidRDefault="005E57C7" w:rsidP="003C7874">
      <w:pPr>
        <w:spacing w:after="0" w:line="240" w:lineRule="auto"/>
      </w:pPr>
      <w:r>
        <w:rPr>
          <w:b/>
          <w:bCs/>
        </w:rPr>
        <w:t>Viettoviemäri jätevesiliittymän maksuun</w:t>
      </w:r>
      <w:r w:rsidRPr="00110020">
        <w:rPr>
          <w:b/>
          <w:bCs/>
        </w:rPr>
        <w:t xml:space="preserve"> sisältyy:</w:t>
      </w:r>
    </w:p>
    <w:p w14:paraId="22A54889" w14:textId="1B2E95C1" w:rsidR="005E57C7" w:rsidRPr="00110020" w:rsidRDefault="003C7874" w:rsidP="005E57C7">
      <w:pPr>
        <w:numPr>
          <w:ilvl w:val="0"/>
          <w:numId w:val="1"/>
        </w:numPr>
        <w:spacing w:after="0" w:line="240" w:lineRule="auto"/>
        <w:rPr>
          <w:b/>
          <w:bCs/>
        </w:rPr>
      </w:pPr>
      <w:r>
        <w:rPr>
          <w:b/>
          <w:bCs/>
        </w:rPr>
        <w:t>R</w:t>
      </w:r>
      <w:r w:rsidR="005E57C7">
        <w:rPr>
          <w:b/>
          <w:bCs/>
        </w:rPr>
        <w:t xml:space="preserve">unkoviemärin </w:t>
      </w:r>
      <w:r>
        <w:rPr>
          <w:b/>
          <w:bCs/>
        </w:rPr>
        <w:t>liitoskaivon rakentaminen. (Liittyjä jatkaa taloviemärin rakentamisen liittymiskaivosta kiinteistöön.)</w:t>
      </w:r>
    </w:p>
    <w:p w14:paraId="345C3F53" w14:textId="77777777" w:rsidR="003C7874" w:rsidRDefault="003C7874" w:rsidP="003C7874">
      <w:pPr>
        <w:rPr>
          <w:b/>
          <w:bCs/>
        </w:rPr>
      </w:pPr>
    </w:p>
    <w:p w14:paraId="68B385C7" w14:textId="77777777" w:rsidR="003C7874" w:rsidRDefault="003C7874" w:rsidP="003C7874">
      <w:pPr>
        <w:rPr>
          <w:b/>
          <w:bCs/>
        </w:rPr>
      </w:pPr>
    </w:p>
    <w:p w14:paraId="408DC7CB" w14:textId="2B3DE5A7" w:rsidR="003C7874" w:rsidRPr="00110020" w:rsidRDefault="003C7874" w:rsidP="003C7874">
      <w:pPr>
        <w:rPr>
          <w:b/>
          <w:bCs/>
        </w:rPr>
      </w:pPr>
      <w:bookmarkStart w:id="12" w:name="_Hlk192078245"/>
      <w:r>
        <w:rPr>
          <w:b/>
          <w:bCs/>
        </w:rPr>
        <w:t>Painviemärin liittymä maksuun</w:t>
      </w:r>
      <w:r w:rsidRPr="00110020">
        <w:rPr>
          <w:b/>
          <w:bCs/>
        </w:rPr>
        <w:t xml:space="preserve"> sisältyy:</w:t>
      </w:r>
    </w:p>
    <w:p w14:paraId="1A36820D" w14:textId="37D3D0B1" w:rsidR="003C7874" w:rsidRPr="00110020" w:rsidRDefault="003C7874" w:rsidP="003C7874">
      <w:pPr>
        <w:numPr>
          <w:ilvl w:val="0"/>
          <w:numId w:val="1"/>
        </w:numPr>
        <w:spacing w:after="0" w:line="240" w:lineRule="auto"/>
        <w:rPr>
          <w:b/>
          <w:bCs/>
        </w:rPr>
      </w:pPr>
      <w:r>
        <w:rPr>
          <w:b/>
          <w:bCs/>
        </w:rPr>
        <w:t>Liitoksen ja s</w:t>
      </w:r>
      <w:r w:rsidRPr="00110020">
        <w:rPr>
          <w:b/>
          <w:bCs/>
        </w:rPr>
        <w:t>ulkuventtiilin asennus</w:t>
      </w:r>
      <w:r>
        <w:rPr>
          <w:b/>
          <w:bCs/>
        </w:rPr>
        <w:t xml:space="preserve"> runko paineviemäriin. (Liittyjä jatkaa talon paineviemärin rakentamisen sulkuventtiilistä kiinteistön pumppukaivoon.)</w:t>
      </w:r>
    </w:p>
    <w:p w14:paraId="2F3E7610" w14:textId="29FBA898" w:rsidR="006868D7" w:rsidRDefault="006868D7" w:rsidP="00C72526"/>
    <w:p w14:paraId="6F7B8641" w14:textId="57169A59" w:rsidR="006868D7" w:rsidRDefault="006868D7" w:rsidP="006868D7">
      <w:pPr>
        <w:outlineLvl w:val="0"/>
        <w:rPr>
          <w:b/>
          <w:bCs/>
        </w:rPr>
      </w:pPr>
      <w:r>
        <w:rPr>
          <w:b/>
          <w:bCs/>
        </w:rPr>
        <w:t>Kunnossapito:</w:t>
      </w:r>
    </w:p>
    <w:p w14:paraId="70DA703C" w14:textId="62310F8C" w:rsidR="006868D7" w:rsidRPr="00E25492" w:rsidRDefault="006868D7" w:rsidP="006868D7">
      <w:pPr>
        <w:pStyle w:val="Sisennettyleipteksti"/>
        <w:ind w:left="0"/>
        <w:rPr>
          <w:rFonts w:asciiTheme="minorHAnsi" w:eastAsiaTheme="minorHAnsi" w:hAnsiTheme="minorHAnsi" w:cstheme="minorBidi"/>
          <w:sz w:val="22"/>
          <w:szCs w:val="22"/>
          <w:lang w:eastAsia="en-US"/>
        </w:rPr>
      </w:pPr>
      <w:r w:rsidRPr="00EA4819">
        <w:rPr>
          <w:rFonts w:asciiTheme="minorHAnsi" w:eastAsiaTheme="minorHAnsi" w:hAnsiTheme="minorHAnsi" w:cstheme="minorBidi"/>
          <w:sz w:val="22"/>
          <w:szCs w:val="22"/>
          <w:lang w:eastAsia="en-US"/>
        </w:rPr>
        <w:t>Laitos vastaa vastuualueen mukaisesti verkoston kunnossapidosta</w:t>
      </w:r>
      <w:r w:rsidR="00E25492" w:rsidRPr="00EA4819">
        <w:rPr>
          <w:rFonts w:asciiTheme="minorHAnsi" w:eastAsiaTheme="minorHAnsi" w:hAnsiTheme="minorHAnsi" w:cstheme="minorBidi"/>
          <w:sz w:val="22"/>
          <w:szCs w:val="22"/>
          <w:lang w:eastAsia="en-US"/>
        </w:rPr>
        <w:t>. K</w:t>
      </w:r>
      <w:r w:rsidRPr="00EA4819">
        <w:rPr>
          <w:rFonts w:asciiTheme="minorHAnsi" w:eastAsiaTheme="minorHAnsi" w:hAnsiTheme="minorHAnsi" w:cstheme="minorBidi"/>
          <w:sz w:val="22"/>
          <w:szCs w:val="22"/>
          <w:lang w:eastAsia="en-US"/>
        </w:rPr>
        <w:t>iinteistö vastaa talojohdon</w:t>
      </w:r>
      <w:r w:rsidR="00F22637">
        <w:rPr>
          <w:rFonts w:asciiTheme="minorHAnsi" w:eastAsiaTheme="minorHAnsi" w:hAnsiTheme="minorHAnsi" w:cstheme="minorBidi"/>
          <w:sz w:val="22"/>
          <w:szCs w:val="22"/>
          <w:lang w:eastAsia="en-US"/>
        </w:rPr>
        <w:t xml:space="preserve"> ja</w:t>
      </w:r>
      <w:r w:rsidR="00704D78" w:rsidRPr="00EA4819">
        <w:rPr>
          <w:rFonts w:asciiTheme="minorHAnsi" w:eastAsiaTheme="minorHAnsi" w:hAnsiTheme="minorHAnsi" w:cstheme="minorBidi"/>
          <w:sz w:val="22"/>
          <w:szCs w:val="22"/>
          <w:lang w:eastAsia="en-US"/>
        </w:rPr>
        <w:t xml:space="preserve"> sulkuventtiilin </w:t>
      </w:r>
      <w:r w:rsidRPr="00EA4819">
        <w:rPr>
          <w:rFonts w:asciiTheme="minorHAnsi" w:eastAsiaTheme="minorHAnsi" w:hAnsiTheme="minorHAnsi" w:cstheme="minorBidi"/>
          <w:sz w:val="22"/>
          <w:szCs w:val="22"/>
          <w:lang w:eastAsia="en-US"/>
        </w:rPr>
        <w:t>kunnossapidosta</w:t>
      </w:r>
      <w:r w:rsidR="00E25492" w:rsidRPr="00EA4819">
        <w:rPr>
          <w:rFonts w:asciiTheme="minorHAnsi" w:eastAsiaTheme="minorHAnsi" w:hAnsiTheme="minorHAnsi" w:cstheme="minorBidi"/>
          <w:sz w:val="22"/>
          <w:szCs w:val="22"/>
          <w:lang w:eastAsia="en-US"/>
        </w:rPr>
        <w:t xml:space="preserve"> sekä mahdollisesta kiinteistön pienpumppaamosta</w:t>
      </w:r>
      <w:r w:rsidR="00006B11" w:rsidRPr="00EA4819">
        <w:rPr>
          <w:rFonts w:asciiTheme="minorHAnsi" w:eastAsiaTheme="minorHAnsi" w:hAnsiTheme="minorHAnsi" w:cstheme="minorBidi"/>
          <w:sz w:val="22"/>
          <w:szCs w:val="22"/>
          <w:lang w:eastAsia="en-US"/>
        </w:rPr>
        <w:t xml:space="preserve"> ja niiden ylläpidosta aiheutuvista kustannuksista.</w:t>
      </w:r>
    </w:p>
    <w:p w14:paraId="07109B1F" w14:textId="77777777" w:rsidR="006868D7" w:rsidRDefault="006868D7" w:rsidP="006868D7">
      <w:pPr>
        <w:pStyle w:val="Sisennettyleipteksti"/>
        <w:ind w:left="0"/>
      </w:pPr>
    </w:p>
    <w:p w14:paraId="5177FE84" w14:textId="77777777" w:rsidR="00AC03A5" w:rsidRDefault="00AC03A5" w:rsidP="00AC03A5">
      <w:pPr>
        <w:ind w:firstLine="1304"/>
      </w:pPr>
    </w:p>
    <w:p w14:paraId="2C842738" w14:textId="77777777" w:rsidR="0032069C" w:rsidRDefault="0032069C" w:rsidP="00A20B26">
      <w:pPr>
        <w:pStyle w:val="Otsikko3"/>
      </w:pPr>
      <w:bookmarkStart w:id="13" w:name="_Toc184897400"/>
      <w:bookmarkEnd w:id="12"/>
      <w:r>
        <w:t>1.11</w:t>
      </w:r>
      <w:r>
        <w:tab/>
        <w:t>Kvv-</w:t>
      </w:r>
      <w:r w:rsidRPr="00A20B26">
        <w:t>laitteisto</w:t>
      </w:r>
      <w:bookmarkEnd w:id="13"/>
    </w:p>
    <w:p w14:paraId="63A57A0C" w14:textId="08A261F6" w:rsidR="00F00616" w:rsidRDefault="0032069C" w:rsidP="0032069C">
      <w:r>
        <w:t>Kiinteistön vesihuoltolaitteistoja (kvv-laitteistoja) ovat kiinteistön laitteistot talous-, sammutus-, jäte- sekä huleveden ja perustusten kuivatusvesien johtamiseksi.</w:t>
      </w:r>
    </w:p>
    <w:p w14:paraId="63B38B36" w14:textId="77777777" w:rsidR="0032069C" w:rsidRDefault="0032069C" w:rsidP="00A20B26">
      <w:pPr>
        <w:pStyle w:val="Otsikko3"/>
      </w:pPr>
      <w:bookmarkStart w:id="14" w:name="_Toc184897401"/>
      <w:r>
        <w:t>1.12</w:t>
      </w:r>
      <w:r>
        <w:tab/>
        <w:t>Toiminta-alue</w:t>
      </w:r>
      <w:bookmarkEnd w:id="14"/>
    </w:p>
    <w:p w14:paraId="3E59C0C7" w14:textId="7361FECA" w:rsidR="0032069C" w:rsidRDefault="0032069C" w:rsidP="0032069C">
      <w:r w:rsidRPr="00520513">
        <w:t>Toiminta-alue on vesihuoltolain 3 §:n 4 kohdassa tarkoitettu maantieteellinen alue, jolla vesilaitos huolehtii vesihuollosta sen mukaan kuin vesihuoltolaissa säädetään</w:t>
      </w:r>
      <w:r w:rsidRPr="003E7371">
        <w:t>.</w:t>
      </w:r>
    </w:p>
    <w:p w14:paraId="144561DF" w14:textId="77777777" w:rsidR="0032069C" w:rsidRDefault="0032069C" w:rsidP="00A20B26">
      <w:pPr>
        <w:pStyle w:val="Otsikko3"/>
      </w:pPr>
      <w:bookmarkStart w:id="15" w:name="_Toc184897402"/>
      <w:r>
        <w:lastRenderedPageBreak/>
        <w:t>1.13</w:t>
      </w:r>
      <w:r>
        <w:tab/>
        <w:t>Hulevesi</w:t>
      </w:r>
      <w:bookmarkEnd w:id="15"/>
    </w:p>
    <w:p w14:paraId="54DAE28C" w14:textId="2E75FF0A" w:rsidR="0032069C" w:rsidRDefault="0032069C" w:rsidP="0032069C">
      <w:r>
        <w:t>Hulevesi on maan pinnalta,</w:t>
      </w:r>
      <w:r w:rsidR="00A54DCF">
        <w:t xml:space="preserve"> salaojista,</w:t>
      </w:r>
      <w:r>
        <w:t xml:space="preserve"> rakennuksen katolta tai muilta vastaavilta pinnoilta pois johdettavaa </w:t>
      </w:r>
      <w:r w:rsidR="00C213BA">
        <w:t>sade- tai sulamisvettä</w:t>
      </w:r>
      <w:r w:rsidR="00A54DCF">
        <w:t xml:space="preserve">. </w:t>
      </w:r>
      <w:r w:rsidR="00A54DCF" w:rsidRPr="00A54DCF">
        <w:rPr>
          <w:b/>
          <w:bCs/>
        </w:rPr>
        <w:t>Hulevettä ei saa johtaa jätevesiviemäriin missään olosuhteissa.</w:t>
      </w:r>
    </w:p>
    <w:p w14:paraId="54B002E7" w14:textId="77777777" w:rsidR="0032069C" w:rsidRDefault="0032069C" w:rsidP="00A20B26">
      <w:pPr>
        <w:pStyle w:val="Otsikko3"/>
      </w:pPr>
      <w:bookmarkStart w:id="16" w:name="_Toc184897403"/>
      <w:r>
        <w:t>1.14</w:t>
      </w:r>
      <w:r>
        <w:tab/>
        <w:t>Viemärivesi</w:t>
      </w:r>
      <w:bookmarkEnd w:id="16"/>
    </w:p>
    <w:p w14:paraId="2429D3AA" w14:textId="26696199" w:rsidR="0032069C" w:rsidRDefault="0032069C" w:rsidP="0032069C">
      <w:r>
        <w:t>Viemärivedellä tarkoitetaan</w:t>
      </w:r>
      <w:r w:rsidR="00A54DCF">
        <w:t xml:space="preserve"> </w:t>
      </w:r>
      <w:r>
        <w:t>jätevettä, jotka johdetaan kiinteistöltä laitoksen jätevesiviemäriin.</w:t>
      </w:r>
      <w:r w:rsidR="00A54DCF">
        <w:t xml:space="preserve"> </w:t>
      </w:r>
    </w:p>
    <w:p w14:paraId="73A9DBB9" w14:textId="77777777" w:rsidR="0032069C" w:rsidRDefault="0032069C" w:rsidP="00A20B26">
      <w:pPr>
        <w:pStyle w:val="Otsikko3"/>
      </w:pPr>
      <w:bookmarkStart w:id="17" w:name="_Toc184897404"/>
      <w:r>
        <w:t>1.15</w:t>
      </w:r>
      <w:r>
        <w:tab/>
        <w:t>Viemäri</w:t>
      </w:r>
      <w:bookmarkEnd w:id="17"/>
    </w:p>
    <w:p w14:paraId="4D9654CA" w14:textId="1C1AA9A2" w:rsidR="0032069C" w:rsidRPr="00DD5EB0" w:rsidRDefault="0032069C" w:rsidP="0032069C">
      <w:pPr>
        <w:rPr>
          <w:color w:val="FF0000"/>
        </w:rPr>
      </w:pPr>
      <w:r>
        <w:t>Viemärillä tarkoitetaan jätevesiviemäriä</w:t>
      </w:r>
      <w:r w:rsidR="00C213BA">
        <w:t>.</w:t>
      </w:r>
    </w:p>
    <w:p w14:paraId="1B3FAC5E" w14:textId="77777777" w:rsidR="0032069C" w:rsidRDefault="0032069C" w:rsidP="00A20B26">
      <w:pPr>
        <w:pStyle w:val="Otsikko3"/>
      </w:pPr>
      <w:bookmarkStart w:id="18" w:name="_Toc184897405"/>
      <w:r>
        <w:t>1.16</w:t>
      </w:r>
      <w:r>
        <w:tab/>
        <w:t>Taksa, hinnasto ja palvelumaksuhinnasto</w:t>
      </w:r>
      <w:bookmarkEnd w:id="18"/>
    </w:p>
    <w:p w14:paraId="3B8BB368" w14:textId="5D126AF2" w:rsidR="0032069C" w:rsidRDefault="0032069C" w:rsidP="0032069C">
      <w:r>
        <w:t>Taksalla ja hinnastolla tarkoitetaan asiakirjaa (jäljempänä taksa), jossa ilmoitetaan maksut, joita laitos perii vesihuoltoon liittymisestä ja vesihuollon käytöstä. Lisäksi laitoksella voi olla erillinen palvelumaksuhinnasto laitoksen tarjoamista muista palveluista.</w:t>
      </w:r>
    </w:p>
    <w:p w14:paraId="796E61DD" w14:textId="77777777" w:rsidR="0032069C" w:rsidRDefault="0032069C" w:rsidP="0032069C"/>
    <w:p w14:paraId="03E1102D" w14:textId="77777777" w:rsidR="00113DB9" w:rsidRDefault="0032069C" w:rsidP="00DD5EB0">
      <w:pPr>
        <w:pStyle w:val="Otsikko2"/>
      </w:pPr>
      <w:bookmarkStart w:id="19" w:name="_Toc184897406"/>
      <w:r>
        <w:t>2</w:t>
      </w:r>
      <w:r>
        <w:tab/>
      </w:r>
    </w:p>
    <w:p w14:paraId="04937F14" w14:textId="22FDF65D" w:rsidR="0032069C" w:rsidRDefault="0032069C" w:rsidP="00DD5EB0">
      <w:pPr>
        <w:pStyle w:val="Otsikko2"/>
      </w:pPr>
      <w:r>
        <w:t>LIITTÄMINEN</w:t>
      </w:r>
      <w:bookmarkEnd w:id="19"/>
    </w:p>
    <w:p w14:paraId="3EEF93A4" w14:textId="77777777" w:rsidR="00DD5EB0" w:rsidRPr="00DD5EB0" w:rsidRDefault="00DD5EB0" w:rsidP="00DD5EB0"/>
    <w:p w14:paraId="297EDC69" w14:textId="77777777" w:rsidR="0032069C" w:rsidRDefault="0032069C" w:rsidP="00A20B26">
      <w:pPr>
        <w:pStyle w:val="Otsikko3"/>
      </w:pPr>
      <w:bookmarkStart w:id="20" w:name="_Toc184897407"/>
      <w:r>
        <w:t>2.1</w:t>
      </w:r>
      <w:r>
        <w:tab/>
        <w:t>Liittämiskohdan yksilöiminen</w:t>
      </w:r>
      <w:bookmarkEnd w:id="20"/>
    </w:p>
    <w:p w14:paraId="5F3016BE" w14:textId="07FFDD6A" w:rsidR="005E003A" w:rsidRDefault="0032069C" w:rsidP="0032069C">
      <w:r>
        <w:t>Liittämiskohta yksilöidään sopimuksessa sanallisesti ja laitos merkitsee sen rakennuslupa-asiakirjoihin ja sopimuksen liitteenä olevaan karttaan. Jos merkinnät poikkeavat toisistaan, sovelletaan sopimuksessa olevaa merkintää.</w:t>
      </w:r>
    </w:p>
    <w:p w14:paraId="75C5BA5B" w14:textId="77777777" w:rsidR="0032069C" w:rsidRPr="00877F7A" w:rsidRDefault="0032069C" w:rsidP="00A20B26">
      <w:pPr>
        <w:pStyle w:val="Otsikko3"/>
      </w:pPr>
      <w:bookmarkStart w:id="21" w:name="_Toc184897408"/>
      <w:r>
        <w:t>2.2</w:t>
      </w:r>
      <w:r>
        <w:tab/>
      </w:r>
      <w:r w:rsidRPr="00877F7A">
        <w:t>Huleveden erottaminen</w:t>
      </w:r>
      <w:bookmarkEnd w:id="21"/>
    </w:p>
    <w:p w14:paraId="20E318F3" w14:textId="7FFB5BC3" w:rsidR="0032069C" w:rsidRPr="00877F7A" w:rsidRDefault="0032069C" w:rsidP="0032069C">
      <w:r w:rsidRPr="00877F7A">
        <w:t>Kiinteistö, joka liittyy tai on liittynyt laitoksen jätevesiviemäriin, on laitoksen antamassa kohtuullisessa määräajassa velvollinen liittymään myös laitoksen hulevesiviemäriin, jos laitos hoitaa alueen hulevesiviemäröinnin</w:t>
      </w:r>
      <w:r w:rsidR="0085318D" w:rsidRPr="00877F7A">
        <w:t>.</w:t>
      </w:r>
    </w:p>
    <w:p w14:paraId="4AAFFB68" w14:textId="77777777" w:rsidR="0032069C" w:rsidRDefault="0032069C" w:rsidP="00A20B26">
      <w:pPr>
        <w:pStyle w:val="Otsikko3"/>
      </w:pPr>
      <w:bookmarkStart w:id="22" w:name="_Toc184897409"/>
      <w:r>
        <w:t>2.3</w:t>
      </w:r>
      <w:r>
        <w:tab/>
        <w:t>Liittymishakemus/ lausunto</w:t>
      </w:r>
      <w:bookmarkEnd w:id="22"/>
    </w:p>
    <w:p w14:paraId="71D5CBE3" w14:textId="03D45A1C" w:rsidR="005E003A" w:rsidRDefault="0032069C" w:rsidP="0032069C">
      <w:r>
        <w:t>Liittyjä antaa liittymishakemuksessa tiedot kiinteistön käyttötarkoituksesta, arvion vedenkulutuksesta ja viemärivesien määrästä ja laadusta, asian harkinnassa tarvittavat mahdolliset muut laitoksen erikseen määrittelemät selvitykset sekä sellaiset asema- ja pääpiirustukset, joihin laitos merkitsee vesijohdon ja/tai viemäreiden liittämiskohdat ja viemäreiden padotuskorkeudet</w:t>
      </w:r>
      <w:r w:rsidR="00637F5A">
        <w:t xml:space="preserve"> (</w:t>
      </w:r>
      <w:r w:rsidR="007851E4">
        <w:t xml:space="preserve">minimi </w:t>
      </w:r>
      <w:r w:rsidR="00637F5A">
        <w:t>1000 mm</w:t>
      </w:r>
      <w:r w:rsidR="00FE611A">
        <w:t>,</w:t>
      </w:r>
      <w:r w:rsidR="00AF13BC">
        <w:t xml:space="preserve"> runkoviemärin virtauspinta- taloviemärin alin kohta</w:t>
      </w:r>
      <w:r w:rsidR="00637F5A">
        <w:t>)</w:t>
      </w:r>
      <w:r>
        <w:t>. Tonttijohtojen aineen, koon ja sijoituksen määrää tai hyväksyy laitos.</w:t>
      </w:r>
    </w:p>
    <w:p w14:paraId="15559699" w14:textId="77777777" w:rsidR="0032069C" w:rsidRDefault="0032069C" w:rsidP="00A20B26">
      <w:pPr>
        <w:pStyle w:val="Otsikko3"/>
      </w:pPr>
      <w:bookmarkStart w:id="23" w:name="_Toc184897410"/>
      <w:r>
        <w:t>2.4</w:t>
      </w:r>
      <w:r>
        <w:tab/>
        <w:t>Liittyminen toiminta-alueen ulkopuolella</w:t>
      </w:r>
      <w:bookmarkEnd w:id="23"/>
    </w:p>
    <w:p w14:paraId="1DAE9367" w14:textId="77777777" w:rsidR="0032069C" w:rsidRDefault="0032069C" w:rsidP="0032069C">
      <w:r>
        <w:t>Laitos tekee sopimuksen vedentoimituksesta ja/tai viemäröinnistä, mikäli liittyjä sitoutuu kustantamaan ja ylläpitämään johdot laitoksen vesijohdosta tai viemäristä kiinteistölle saakka silloin, kun kiinteistö sijaitsee toiminta-alueen ulkopuolella.</w:t>
      </w:r>
    </w:p>
    <w:p w14:paraId="25F70862" w14:textId="77777777" w:rsidR="001B2430" w:rsidRDefault="001B2430" w:rsidP="00A20B26">
      <w:pPr>
        <w:pStyle w:val="Otsikko3"/>
      </w:pPr>
      <w:bookmarkStart w:id="24" w:name="_Toc184897411"/>
    </w:p>
    <w:p w14:paraId="2F6F0EF6" w14:textId="77777777" w:rsidR="001B2430" w:rsidRDefault="001B2430" w:rsidP="00A20B26">
      <w:pPr>
        <w:pStyle w:val="Otsikko3"/>
      </w:pPr>
    </w:p>
    <w:p w14:paraId="03B4D232" w14:textId="11095E30" w:rsidR="0032069C" w:rsidRDefault="0032069C" w:rsidP="00A20B26">
      <w:pPr>
        <w:pStyle w:val="Otsikko3"/>
      </w:pPr>
      <w:r>
        <w:t>2.5</w:t>
      </w:r>
      <w:r>
        <w:tab/>
        <w:t>Liittyminen erityisehdoin</w:t>
      </w:r>
      <w:bookmarkEnd w:id="24"/>
    </w:p>
    <w:p w14:paraId="32C627CA" w14:textId="7CEF9B33" w:rsidR="0032069C" w:rsidRDefault="0032069C" w:rsidP="0032069C">
      <w:r>
        <w:t>Laitos päättää tapauskohtaisesti tilapäisen liittyjän liittymisehdoista tai sellaisten tehtaan, laitoksen, yrityksen, liikkeen tai muun vesihuoltolain 10 §:n 2 momentissa tarkoitetun liittyjän liittymisehdoista, joka vedenkulutuksensa tai viemäreihin johtamansa viemäriveden laadun tai määrän vuoksi saattaisi vaikeuttaa vesihuoltolaitoksen toimintaa. Ellei toisin sovita tai olosuhteista muuta johdu, noudatetaan em. liittyjien ja laitoksen kesken soveltuvin osin näitä yleisiä toimitusehtoja. Laitos voi määritellä sopimusehdot tarpeellisilta osiltaan näistä yleisistä toimitusehdoista poikkeavina tai niitä täydentävinä.</w:t>
      </w:r>
    </w:p>
    <w:p w14:paraId="0F21F6BB" w14:textId="77777777" w:rsidR="00DD5EB0" w:rsidRDefault="00DD5EB0" w:rsidP="0032069C"/>
    <w:p w14:paraId="76F1402E" w14:textId="77777777" w:rsidR="0032069C" w:rsidRDefault="0032069C" w:rsidP="00A20B26">
      <w:pPr>
        <w:pStyle w:val="Otsikko2"/>
      </w:pPr>
      <w:bookmarkStart w:id="25" w:name="_Toc184897412"/>
      <w:r>
        <w:t>3</w:t>
      </w:r>
      <w:r>
        <w:tab/>
        <w:t>SOPIMUS</w:t>
      </w:r>
      <w:bookmarkEnd w:id="25"/>
    </w:p>
    <w:p w14:paraId="20380FB6" w14:textId="77777777" w:rsidR="0032069C" w:rsidRDefault="0032069C" w:rsidP="0032069C"/>
    <w:p w14:paraId="21BF7B48" w14:textId="77777777" w:rsidR="0032069C" w:rsidRDefault="0032069C" w:rsidP="00A20B26">
      <w:pPr>
        <w:pStyle w:val="Otsikko3"/>
      </w:pPr>
      <w:bookmarkStart w:id="26" w:name="_Toc184897413"/>
      <w:r>
        <w:t>3.1</w:t>
      </w:r>
      <w:r>
        <w:tab/>
        <w:t>Vesihuollon sopimukset</w:t>
      </w:r>
      <w:bookmarkEnd w:id="26"/>
    </w:p>
    <w:p w14:paraId="33768250" w14:textId="5E47F965" w:rsidR="0032069C" w:rsidRDefault="0032069C" w:rsidP="0032069C">
      <w:r w:rsidRPr="00161B41">
        <w:t>Vesihuollon sopimuksia ovat liittymis- ja käyttösopimus ja erillinen käyttösopimus (jäljempänä käyttösopimus).</w:t>
      </w:r>
    </w:p>
    <w:p w14:paraId="04EE5764" w14:textId="3371A579" w:rsidR="0032069C" w:rsidRPr="00DD5EB0" w:rsidRDefault="0032069C" w:rsidP="0032069C">
      <w:pPr>
        <w:rPr>
          <w:color w:val="FF0000"/>
        </w:rPr>
      </w:pPr>
      <w:r w:rsidRPr="00DD5EB0">
        <w:t>Liittymis- ja käyttösopimus koskee kiinteistön liittämistä laitoksen verkostoon</w:t>
      </w:r>
      <w:r>
        <w:t xml:space="preserve"> ja </w:t>
      </w:r>
      <w:r w:rsidRPr="00DD5EB0">
        <w:t>laitoksen palvelujen toimittamista ja käyttämistä.</w:t>
      </w:r>
      <w:r>
        <w:t xml:space="preserve"> Sen osapuolet ovat liittyjä ja laitos. </w:t>
      </w:r>
    </w:p>
    <w:p w14:paraId="1E06BB51" w14:textId="30CE8B91" w:rsidR="005E003A" w:rsidRDefault="0032069C" w:rsidP="0032069C">
      <w:r>
        <w:t>Laitoksella on oikeus vedota asiakkaan kanssa tekemäänsä sopimukseen huolimatta siitä, mitä liittyjä ja kiinteistön haltija ovat keskenään sopineet kiinteistön vesihuollosta.</w:t>
      </w:r>
    </w:p>
    <w:p w14:paraId="7B064064" w14:textId="77777777" w:rsidR="0032069C" w:rsidRDefault="0032069C" w:rsidP="00A20B26">
      <w:pPr>
        <w:pStyle w:val="Otsikko3"/>
      </w:pPr>
      <w:bookmarkStart w:id="27" w:name="_Toc184897414"/>
      <w:r>
        <w:t>3.2</w:t>
      </w:r>
      <w:r>
        <w:tab/>
        <w:t>Sopiminen liittymisestä</w:t>
      </w:r>
      <w:bookmarkEnd w:id="27"/>
    </w:p>
    <w:p w14:paraId="0DCB428A" w14:textId="77777777" w:rsidR="0032069C" w:rsidRDefault="0032069C" w:rsidP="0032069C">
      <w:r>
        <w:t>Kun laitos on hyväksynyt liittymishakemukseen tai antanut lausunnon kohdan 2.3 mukaisista asioista, tehdään liittyjän ja laitoksen kesken sopimus liittymisestä ja käytöstä (liittymis- ja käyttösopimus).</w:t>
      </w:r>
    </w:p>
    <w:p w14:paraId="49C44F3F" w14:textId="378EE209" w:rsidR="0032069C" w:rsidRDefault="0032069C" w:rsidP="0032069C">
      <w:r>
        <w:t>Laitos määrittelee sopimuksessa kiinteistölle padotuskorkeuden eli tason, jolle viemärivesi voi verkostossa nousta. Mikäli laitos ei sopimuksessa ole määritellyt liittyvälle kiinteistölle erikseen padotuskorkeutta, on</w:t>
      </w:r>
      <w:r w:rsidR="00022FFB">
        <w:t xml:space="preserve"> </w:t>
      </w:r>
      <w:r>
        <w:t>jätevesiviemärin padotuskorkeus erillisviemäröinnistä viemärin sisäpuolisen laen tasokorkeus tonttiviemärin liittymäkohdassa</w:t>
      </w:r>
      <w:r w:rsidR="007851E4">
        <w:t xml:space="preserve"> vähintään</w:t>
      </w:r>
      <w:r>
        <w:t xml:space="preserve"> + 1000 mm</w:t>
      </w:r>
      <w:r w:rsidR="00FA371A">
        <w:t>.</w:t>
      </w:r>
      <w:r>
        <w:t xml:space="preserve"> </w:t>
      </w:r>
    </w:p>
    <w:p w14:paraId="124AEFD8" w14:textId="25032725" w:rsidR="00F00616" w:rsidRDefault="0032069C" w:rsidP="0032069C">
      <w:r>
        <w:t>Mikäli liittyjä viemäröi padotuskorkeuden alapuolisia tiloja, laitos ei vastaa padotuksesta (viemäritulvasta) mahdollisesti aiheutuvasta haitasta tai vahingosta.</w:t>
      </w:r>
    </w:p>
    <w:p w14:paraId="0AA46667" w14:textId="77777777" w:rsidR="0032069C" w:rsidRDefault="0032069C" w:rsidP="00A20B26">
      <w:pPr>
        <w:pStyle w:val="Otsikko3"/>
      </w:pPr>
      <w:bookmarkStart w:id="28" w:name="_Toc184897415"/>
      <w:r>
        <w:t>3.3</w:t>
      </w:r>
      <w:r>
        <w:tab/>
        <w:t>Sopiminen käytöstä</w:t>
      </w:r>
      <w:bookmarkEnd w:id="28"/>
    </w:p>
    <w:p w14:paraId="7E1AE111" w14:textId="65AAC0D8" w:rsidR="0032069C" w:rsidRDefault="0032069C" w:rsidP="0032069C">
      <w:r>
        <w:t>Kiinteistöllä, jota voimassa oleva liittymäsopimus koskee, tulee olla voimassa myös käyttösopimus. Liittyjän ja laitoksen välinen käyttösopimus tehdään samanaikaisesti ja samalla asiakirjalla kuin liittymissopimus ja se on voimassa toistaiseksi.</w:t>
      </w:r>
      <w:r w:rsidR="00D72E21">
        <w:t xml:space="preserve"> </w:t>
      </w:r>
      <w:r>
        <w:t>Jos samalla kiinteistöllä on useita haltijoita, noudatetaan liittyjän ja laitoksen välistä käyttösopimusta.</w:t>
      </w:r>
    </w:p>
    <w:p w14:paraId="2AC4745B" w14:textId="536130BF" w:rsidR="005E003A" w:rsidRDefault="005E003A" w:rsidP="0032069C"/>
    <w:p w14:paraId="10B9359C" w14:textId="27A4505B" w:rsidR="0032069C" w:rsidRDefault="0032069C" w:rsidP="00DD5EB0">
      <w:pPr>
        <w:pStyle w:val="Otsikko3"/>
      </w:pPr>
      <w:bookmarkStart w:id="29" w:name="_Toc184897416"/>
      <w:r>
        <w:lastRenderedPageBreak/>
        <w:t>3.4</w:t>
      </w:r>
      <w:r>
        <w:tab/>
        <w:t>Sopimusehtojen muuttaminen</w:t>
      </w:r>
      <w:bookmarkEnd w:id="29"/>
    </w:p>
    <w:p w14:paraId="3E043E32" w14:textId="5FDFEB3D" w:rsidR="0032069C" w:rsidRDefault="0032069C" w:rsidP="0032069C">
      <w:r>
        <w:t xml:space="preserve">Laitoksella on oikeus tehdä sopimukseen lainsäädännön muutoksista, viranomaisten päätöksistä tai olosuhteiden olennaisista muutoksista johtuvia muutoksia. Lisäksi laitoksella on oikeus tehdä vähäisiä sopimusehtojen muutoksia, jotka eivät vaikuta sopimussuhteen keskeiseen sisältöön. Maksujen muuttamisesta on sanottu kohdassa </w:t>
      </w:r>
      <w:r w:rsidRPr="00F24241">
        <w:t>4.2.</w:t>
      </w:r>
    </w:p>
    <w:p w14:paraId="0CB5515D" w14:textId="35F9F520" w:rsidR="0032069C" w:rsidRDefault="0032069C" w:rsidP="0032069C">
      <w:r>
        <w:t>Laitos lähettää asiakkaalle hyvissä ajoin ennen sopimuksen muuttamista ilmoituksen siitä, miten ajankohdasta sopimusehdot muuttuvat ja mikä on muutoksen peruste. Jos muutoksen perusteena on muu kuin lainsäädännön muutos tai viranomaisen siihen perustuva päätös, muutos saa tulla voimaan aikaisintaan yhden kuukauden kuluttua ilmoituksen lähettämisestä.</w:t>
      </w:r>
    </w:p>
    <w:p w14:paraId="30C60D7E" w14:textId="5CAA9F90" w:rsidR="0032069C" w:rsidRDefault="0032069C" w:rsidP="00DD5EB0">
      <w:pPr>
        <w:pStyle w:val="Otsikko3"/>
      </w:pPr>
      <w:bookmarkStart w:id="30" w:name="_Toc184897417"/>
      <w:r>
        <w:t>3.5</w:t>
      </w:r>
      <w:r>
        <w:tab/>
        <w:t>Sopimuksen irtisanominen</w:t>
      </w:r>
      <w:bookmarkEnd w:id="30"/>
    </w:p>
    <w:p w14:paraId="390066AD" w14:textId="77777777" w:rsidR="0032069C" w:rsidRPr="00F00616" w:rsidRDefault="0032069C" w:rsidP="0032069C">
      <w:pPr>
        <w:rPr>
          <w:u w:val="single"/>
        </w:rPr>
      </w:pPr>
      <w:r w:rsidRPr="00F00616">
        <w:rPr>
          <w:u w:val="single"/>
        </w:rPr>
        <w:t>Liittymis- ja käyttösopimus</w:t>
      </w:r>
    </w:p>
    <w:p w14:paraId="5F6FD4C3" w14:textId="77777777" w:rsidR="0032069C" w:rsidRDefault="0032069C" w:rsidP="0032069C">
      <w:r>
        <w:t>Laitos saa irtisanoa liittymis- ja käyttösopimuksen vain, jos sopimuksen pitäminen voimassa on kiinteistön vedenkulutuksen tai kiinteistöltä viemäriin johdettavan jäteveden, huleveden tai perustusten kuivatusveden laadun tai määrän olennaisen muuttumisen vuoksi kohtuutonta.</w:t>
      </w:r>
    </w:p>
    <w:p w14:paraId="6042157A" w14:textId="3F86C145" w:rsidR="0032069C" w:rsidRPr="00D9349A" w:rsidRDefault="0032069C" w:rsidP="0032069C">
      <w:r w:rsidRPr="00681E20">
        <w:t xml:space="preserve">Liittyjältä saa irtisanoa liittymis- ja käyttösopimuksen laitoksen toiminta-alueella vain, jos kiinteistölle on myönnetty vapautus liittämisvelvollisuudesta </w:t>
      </w:r>
      <w:r w:rsidRPr="00520513">
        <w:t>vesihuoltolain 11 §:n</w:t>
      </w:r>
      <w:r w:rsidRPr="00681E20">
        <w:t xml:space="preserve"> perusteella. Laitos erottaa liittyjän kustannuksella tämän kvv-laitteistot verkostosta.</w:t>
      </w:r>
    </w:p>
    <w:p w14:paraId="623EE4F3" w14:textId="77777777" w:rsidR="0032069C" w:rsidRDefault="0032069C" w:rsidP="0032069C">
      <w:r>
        <w:t xml:space="preserve">Mikäli liittyjä tällöin irtisanoo vesilaitoksen kanssa tekemänsä sopimuksen ja pitää voimassa sopimuksen viemärilaitoksen kanssa, erottaa vesilaitos liittyjän kustannuksella tämän vesilaitteet verkostosta. Viemärilaitoksen käyttömaksun perusteena on veden mittaus </w:t>
      </w:r>
      <w:r w:rsidRPr="00F24241">
        <w:t>kohdan 5.2</w:t>
      </w:r>
      <w:r>
        <w:t xml:space="preserve"> kolmannen kappaleen mukaisesti tai arvioitu vuosikulutus.</w:t>
      </w:r>
    </w:p>
    <w:p w14:paraId="21E2333E" w14:textId="77777777" w:rsidR="0032069C" w:rsidRDefault="0032069C" w:rsidP="0032069C">
      <w:r>
        <w:t>Kun liittymissopimus päättyy, päättyy myös kiinteistöä koskeva käyttösopimus.</w:t>
      </w:r>
    </w:p>
    <w:p w14:paraId="7DD499C0" w14:textId="77777777" w:rsidR="0032069C" w:rsidRPr="00F00616" w:rsidRDefault="0032069C" w:rsidP="0032069C">
      <w:pPr>
        <w:rPr>
          <w:u w:val="single"/>
        </w:rPr>
      </w:pPr>
      <w:r w:rsidRPr="00F00616">
        <w:rPr>
          <w:u w:val="single"/>
        </w:rPr>
        <w:t>Käyttösopimus</w:t>
      </w:r>
    </w:p>
    <w:p w14:paraId="601B5ED9" w14:textId="77777777" w:rsidR="0032069C" w:rsidRPr="00520513" w:rsidRDefault="0032069C" w:rsidP="0032069C">
      <w:r w:rsidRPr="00520513">
        <w:t>Laitos saa irtisanoa käyttösopimuksen, jos vesihuollon palvelu on keskeytetty näiden ehtojen kohdan 3.10 perusteella ja sopimuksen voimassapitäminen on kohtuutonta. Lisäksi käyttösopimus päättyy ilman irtisanomista, kun liittymissopimus irtisanotaan.</w:t>
      </w:r>
    </w:p>
    <w:p w14:paraId="15128DAA" w14:textId="77777777" w:rsidR="0032069C" w:rsidRPr="00520513" w:rsidRDefault="0032069C" w:rsidP="0032069C">
      <w:r w:rsidRPr="00520513">
        <w:t>Muun asiakkaan kuin liittyjän tulee irtisanoa laitoksen kanssa tekemänsä käyttösopimus luopuessa kiinteistön hallinnasta. Jos sopimusta ei irtisanota, se päättyy viimeistään, kun liittymissopimus irtisanotaan. Edellä mainittu asiakas ilmoittaa laitokselle käyttösopimuksen irtisanomisesta viimeistään kaksi viikkoa ennen sopimuksen haluttua päättymisajankohtaa. Ilmoituksen saatuaan laitos ilmoittaa siitä liittyjälle. Samalla laitos muistuttaa liittyjää siitä, että liittyjän ja laitoksen välistä käyttösopimusta noudatetaan kiinteistön haltijan sopimuksen päättymispäivästä alkaen.</w:t>
      </w:r>
    </w:p>
    <w:p w14:paraId="03D17CA4" w14:textId="5A2A4F18" w:rsidR="0032069C" w:rsidRDefault="0032069C" w:rsidP="0032069C">
      <w:r w:rsidRPr="00520513">
        <w:t>Asiakkaan tulee myös ilmoittaa sopimuksen</w:t>
      </w:r>
      <w:r w:rsidR="001E1392" w:rsidRPr="00520513">
        <w:t xml:space="preserve"> käyttöpaikan numero sekä</w:t>
      </w:r>
      <w:r w:rsidRPr="00520513">
        <w:t xml:space="preserve"> päättymispäivän mittarilukema laitokselle.</w:t>
      </w:r>
    </w:p>
    <w:p w14:paraId="088336B3" w14:textId="77777777" w:rsidR="001B2430" w:rsidRDefault="001B2430" w:rsidP="0032069C">
      <w:pPr>
        <w:rPr>
          <w:u w:val="single"/>
        </w:rPr>
      </w:pPr>
    </w:p>
    <w:p w14:paraId="2F8DCBAA" w14:textId="77777777" w:rsidR="001B2430" w:rsidRDefault="001B2430" w:rsidP="0032069C">
      <w:pPr>
        <w:rPr>
          <w:u w:val="single"/>
        </w:rPr>
      </w:pPr>
    </w:p>
    <w:p w14:paraId="16A756CE" w14:textId="2CD62D1F" w:rsidR="0032069C" w:rsidRPr="00F00616" w:rsidRDefault="0032069C" w:rsidP="0032069C">
      <w:pPr>
        <w:rPr>
          <w:u w:val="single"/>
        </w:rPr>
      </w:pPr>
      <w:r w:rsidRPr="00F00616">
        <w:rPr>
          <w:u w:val="single"/>
        </w:rPr>
        <w:lastRenderedPageBreak/>
        <w:t>Yhteiset ehdot</w:t>
      </w:r>
    </w:p>
    <w:p w14:paraId="224EB7B3" w14:textId="7F1F7420" w:rsidR="00F00616" w:rsidRDefault="0032069C" w:rsidP="0032069C">
      <w:r>
        <w:t>Silloin kun asiakkaalla on oikeus irtisanoa laitoksen kanssa tekemänsä sopimus, irtisanominen tulee tehdä kirjallisesti vähintään kaksi viikkoa ennen haluttua sopimuksen päättymisajankohtaa. Liittymis- ja käyttösopimuksen päättyessä laitoksella on oikeus erottaa liittyjän kustannuksella kiinteistön laitteistot verkostaan. Kun käyttösopimus päättyy, laitoksella on oikeus erottaa asiakkaan kustannuksella kiinteistön laitteistot verkostaan, jos liittyjän liittymis- ja käyttösopimus ei ole voimassa. Sopimuksen irtisanominen ei vapauta asiakasta maksuvelvollisuutensa täyttämisestä eikä aiheuttamiensa vahinkojen korvaamisesta. Laitos ei vastaa sopimuksen päättymisen jälkeen asiakkaalle, kiinteistölle tai kolmannelle osapuolelle vedestä tai viemärivedestä mahdollisesti aiheutuvista vahingoista.</w:t>
      </w:r>
    </w:p>
    <w:p w14:paraId="41C67503" w14:textId="24A1F246" w:rsidR="0032069C" w:rsidRDefault="0032069C" w:rsidP="00A3355B">
      <w:pPr>
        <w:pStyle w:val="Otsikko3"/>
      </w:pPr>
      <w:bookmarkStart w:id="31" w:name="_Toc184897418"/>
      <w:r>
        <w:t>3.6</w:t>
      </w:r>
      <w:r>
        <w:tab/>
        <w:t>Uuden sopimuksen tekeminen irtisanomisen jälkeen</w:t>
      </w:r>
      <w:bookmarkEnd w:id="31"/>
    </w:p>
    <w:p w14:paraId="7583CFB9" w14:textId="77777777" w:rsidR="0032069C" w:rsidRDefault="0032069C" w:rsidP="0032069C">
      <w:r>
        <w:t>Mikäli liittymis- ja käyttösopimuksen irtisanomisen jälkeen kiinteistö haluaa hankkia vettä tai johtaa viemärivettä, on liittyjän ja laitoksen tehtävä uusi liittymis- ja käyttösopimus.</w:t>
      </w:r>
    </w:p>
    <w:p w14:paraId="4CF975DB" w14:textId="73D82B63" w:rsidR="0032069C" w:rsidRDefault="0032069C" w:rsidP="0032069C">
      <w:r>
        <w:t>Uuden sopimuksen tekemisen edellytyksenä on lisäksi, että asiakas korvaa laitokselle verkostosta erottamisesta, uudelleen liittämisestä ja uudelleen liittämiseen kuuluvista toimenpiteistä aiheutuvat kustannukset.</w:t>
      </w:r>
    </w:p>
    <w:p w14:paraId="298F4881" w14:textId="47056B80" w:rsidR="0032069C" w:rsidRDefault="0032069C" w:rsidP="00A3355B">
      <w:pPr>
        <w:pStyle w:val="Otsikko3"/>
      </w:pPr>
      <w:bookmarkStart w:id="32" w:name="_Toc184897419"/>
      <w:r>
        <w:t>3.7</w:t>
      </w:r>
      <w:r>
        <w:tab/>
        <w:t>Uuden sopimuksen tekeminen kiinteistön käyttötarkoituksen muuttumisen takia</w:t>
      </w:r>
      <w:bookmarkEnd w:id="32"/>
    </w:p>
    <w:p w14:paraId="78DD36EE" w14:textId="77777777" w:rsidR="0032069C" w:rsidRDefault="0032069C" w:rsidP="0032069C">
      <w:r>
        <w:t xml:space="preserve">Jos kiinteistön tai sen osan käyttötarkoitus muuttuu oleellisesti tai siten, että kiinteistön liittymiseen olisi sovellettava </w:t>
      </w:r>
      <w:r w:rsidRPr="00F24241">
        <w:t>kohtaa 2.5</w:t>
      </w:r>
      <w:r>
        <w:t xml:space="preserve"> tai viemärivesien pitoisuuksia ja määrää koskevat viranomaisten määräämät lupaehdot muuttuvat tai jos lainsäädännön tai valtakunnallisten määräysten, ohjeiden tai lupaehtojen muutokset muutoin edellyttävät, asiakas on velvollinen tekemään laitoksen kanssa uuden sopimuksen.</w:t>
      </w:r>
    </w:p>
    <w:p w14:paraId="6F424143" w14:textId="513DAE7B" w:rsidR="00F00616" w:rsidRDefault="0032069C" w:rsidP="0032069C">
      <w:r>
        <w:t>Asiakas on velvollinen ilmoittamaan laitokselle kiinteistön tai sen osan käyttötarkoituksen muuttumisesta vähintään kuukautta ennen kuin tilat otetaan käyttöön tai muutos muuten tapahtuu.</w:t>
      </w:r>
    </w:p>
    <w:p w14:paraId="0E3976E3" w14:textId="784E6C29" w:rsidR="0032069C" w:rsidRDefault="0032069C" w:rsidP="00A3355B">
      <w:pPr>
        <w:pStyle w:val="Otsikko3"/>
      </w:pPr>
      <w:bookmarkStart w:id="33" w:name="_Toc184897420"/>
      <w:r>
        <w:t>3.8</w:t>
      </w:r>
      <w:r>
        <w:tab/>
        <w:t>Uuden sopimuksen tekeminen verkosta erottamisen jälkee</w:t>
      </w:r>
      <w:bookmarkEnd w:id="33"/>
      <w:r w:rsidR="00A3355B">
        <w:t>n</w:t>
      </w:r>
    </w:p>
    <w:p w14:paraId="0202C097" w14:textId="3F68F99F" w:rsidR="005E003A" w:rsidRDefault="0032069C" w:rsidP="0032069C">
      <w:r>
        <w:t xml:space="preserve">Jos kiinteistön vesihuoltolaitteistot on asiakkaan pyynnöstä erotettu verkostosta sopimuksen irtisanomisen yhteydessä tai muuten, on asiakkaalla </w:t>
      </w:r>
      <w:r w:rsidRPr="00F24241">
        <w:t>luvuissa 2 ja 3</w:t>
      </w:r>
      <w:r>
        <w:t xml:space="preserve"> mainituin edellytyksin oikeus tehdä laitoksen kanssa uusi sopimus. Edellytyksenä on lisäksi, että asiakas korvaa laitokselle verkostosta erottamisesta, uudelleen verkostoon liittämisestä ja uudelleen liittämiseen kuuluvista toimenpiteistä aiheutuvat kustannukset.</w:t>
      </w:r>
      <w:r>
        <w:tab/>
      </w:r>
    </w:p>
    <w:p w14:paraId="64302B6B" w14:textId="393D1B55" w:rsidR="00F00616" w:rsidRPr="00F00616" w:rsidRDefault="0032069C" w:rsidP="00A3355B">
      <w:pPr>
        <w:pStyle w:val="Otsikko3"/>
      </w:pPr>
      <w:bookmarkStart w:id="34" w:name="_Toc184897421"/>
      <w:r>
        <w:t>3.9</w:t>
      </w:r>
      <w:r>
        <w:tab/>
        <w:t>Sopimuksen siirto</w:t>
      </w:r>
      <w:bookmarkEnd w:id="34"/>
    </w:p>
    <w:p w14:paraId="7EAFF496" w14:textId="26FE872F" w:rsidR="0032069C" w:rsidRDefault="0032069C" w:rsidP="0032069C">
      <w:r>
        <w:t>Liittyjä ilmoittaa kirjallisesti laitokselle kiinteistön luovutuksesta. Liittyjä sitoutuu sisällyttämään luovutuskirjaan ehdon, jonka nojalla liittyjän sopimus siirretään luovutuksensaajalle ja jonka nojalla luovutuksensaaja sitoutuu noudattamaan kaikkia sen ehtoja.</w:t>
      </w:r>
    </w:p>
    <w:p w14:paraId="704D9B85" w14:textId="77777777" w:rsidR="00A3355B" w:rsidRDefault="0032069C" w:rsidP="0032069C">
      <w:r w:rsidRPr="00314D5C">
        <w:t>Luovutuksensaaja tulee sopijapuoleksi, kun laitos on hyväksynyt sopimuksen siirron. Laitos ilmoittaa luovutuksensaajalle siirron hyväksymisestä. Siirron hyväksyminen edellyttää, että liittymismaksu on maksettu ja muut sopimuksen ehdot täytetty tai uusi liittyjä on ottanut edellä mainitut velvoitteet nimenomaisesti vastattavakseen. Muussa tapauksessa luovutuksensaaja katsotaan uudeksi liittyjäksi, jonka kanssa tehdään uusi liittymis- ja käyttösopimus ja jolta veloitetaan liittymismaksu.</w:t>
      </w:r>
      <w:r w:rsidR="00A3355B">
        <w:t xml:space="preserve"> </w:t>
      </w:r>
    </w:p>
    <w:p w14:paraId="7E426C17" w14:textId="0177E9B6" w:rsidR="0032069C" w:rsidRDefault="0032069C" w:rsidP="0032069C">
      <w:r>
        <w:t>Kiinteistön luovutuksella tarkoitetaan edellä tässä kohdassa toimenpidettä, jonka seurauksena kiinteistön omistaja tai omistajan vertainen haltija vaihtuu.</w:t>
      </w:r>
    </w:p>
    <w:p w14:paraId="1DA5FB42" w14:textId="4FF5B9FA" w:rsidR="0032069C" w:rsidRDefault="0032069C" w:rsidP="0032069C">
      <w:r>
        <w:lastRenderedPageBreak/>
        <w:t xml:space="preserve">Liittyjä ei voi ilman laitoksen hyväksyntää siirtää sopimukseen perustuvia maksu- tai muita velvoitteitaan vuokralaiselle tai kolmannelle. Sopimuksen siirtämisestä tai uuden sopimuksen tekemisestä huolimatta </w:t>
      </w:r>
      <w:r w:rsidR="00314D5C">
        <w:t>kiinteistön omistaja</w:t>
      </w:r>
      <w:r>
        <w:t xml:space="preserve"> on velvollinen hoitamaan sopimuksensa mukaiset maksu- tai muut velvoitteet.</w:t>
      </w:r>
    </w:p>
    <w:p w14:paraId="64CB3163" w14:textId="6C542431" w:rsidR="0032069C" w:rsidRDefault="0032069C" w:rsidP="0032069C">
      <w:r>
        <w:t>Jos laitos lopettaa toimintansa ko. alueella tai vesi- tai viemäriverkosto luovutetaan toiselle omistajalle tai laitoksessa tapahtuu muita tähän verrattavia uudelleenjärjestelyjä, laitos voi siirtää laitoksen ja asiakkaan välisen sopimuksen toiselle omistajalle siirtohetken mukaisine oikeuksineen ja velvollisuuksineen. Siirronsaaja ilmoittaa siirrosta asiakkaille viimeistään ensimmäisen laskun yhteydessä, mutta siirto on voimassa ilmoituksesta riippumatta.</w:t>
      </w:r>
    </w:p>
    <w:p w14:paraId="47E7859E" w14:textId="72FD6050" w:rsidR="0032069C" w:rsidRDefault="0032069C" w:rsidP="00A3355B">
      <w:pPr>
        <w:pStyle w:val="Otsikko3"/>
      </w:pPr>
      <w:bookmarkStart w:id="35" w:name="_Toc184897422"/>
      <w:r>
        <w:t>3.10</w:t>
      </w:r>
      <w:r>
        <w:tab/>
        <w:t>Palvelun keskeyttäminen</w:t>
      </w:r>
      <w:bookmarkEnd w:id="35"/>
    </w:p>
    <w:p w14:paraId="00380F84" w14:textId="3EA31F0C" w:rsidR="0032069C" w:rsidRDefault="0032069C" w:rsidP="0032069C">
      <w:r>
        <w:t>Laitoksella on oikeus keskeyttää veden toimittaminen sekä jäteveden, huleveden ja perustusten kuivatusveden vastaanottaminen ja erottaa kiinteistön vesi- ja viemärilaitteistot (kvv-laitteistot) laitoksen vesijohdosta ja/tai viemäristä, jos</w:t>
      </w:r>
    </w:p>
    <w:p w14:paraId="01B7FD32" w14:textId="77777777" w:rsidR="0032069C" w:rsidRDefault="0032069C" w:rsidP="00F00616">
      <w:pPr>
        <w:ind w:left="1304" w:hanging="1304"/>
      </w:pPr>
      <w:r>
        <w:t>a)</w:t>
      </w:r>
      <w:r>
        <w:tab/>
        <w:t xml:space="preserve">asiakas ei kirjallisesta huomautuksesta huolimatta huolehdi siitä, että kvv-laitteistot ovat </w:t>
      </w:r>
      <w:r w:rsidRPr="00520513">
        <w:t>kohdassa 8.2</w:t>
      </w:r>
      <w:r>
        <w:t xml:space="preserve"> mainittujen määräysten ja muiden säädösten edellyttämässä kunnossa eikä laitoksen asettaman kohtuullisen määräajan kuluessa suorita laitoksen vaatimia toimenpiteitä sellaisten häiriöiden poistamiseksi, jotka vahingoittavat tai voivat vahingoittaa laitoksen laitteita taikka voivat vaikuttaa haitallisesti veden laatuun tai paineeseen.</w:t>
      </w:r>
    </w:p>
    <w:p w14:paraId="0A790A29" w14:textId="77777777" w:rsidR="0032069C" w:rsidRDefault="0032069C" w:rsidP="00F00616">
      <w:pPr>
        <w:ind w:left="1304" w:hanging="1304"/>
      </w:pPr>
      <w:r>
        <w:t>b)</w:t>
      </w:r>
      <w:r>
        <w:tab/>
        <w:t>asiakas anastaa tai yrittää anastaa vettä, murtaa luvatta vesimittarin sinetin tai käyttää vettä sopimuksen vastaisella tavalla tai laitoksen kirjallisesta huomautuksesta välittämättä on ilman laitoksen lupaa jakanut tonttivesijohtonsa kautta vettä kolmannelle tai johtanut kolmannen viemärivesiä oikeudettomasti tonttiviemäreiden kautta yleisiin viemäreihin.</w:t>
      </w:r>
    </w:p>
    <w:p w14:paraId="4995FFE3" w14:textId="2FAA9538" w:rsidR="0032069C" w:rsidRDefault="0032069C" w:rsidP="00F00616">
      <w:pPr>
        <w:ind w:left="1304" w:hanging="1304"/>
      </w:pPr>
      <w:r>
        <w:t>c)</w:t>
      </w:r>
      <w:r>
        <w:tab/>
      </w:r>
      <w:r w:rsidRPr="00314D5C">
        <w:t xml:space="preserve">asiakas kirjallisesta muistutuksesta huolimatta olennaisesti laiminlyö maksuvelvollisuutensa. Veden toimittamista ja viemäriveden vastaanottamista ei kuitenkaan voida keskeyttää kuluttajalta tai asuinkäytössä olevalta pienkiinteistöltä, jos tällaisen asiakkaan maksamatta oleva maksu tai useampi maksu yhteensä ei ole vähintään </w:t>
      </w:r>
      <w:r w:rsidR="00314D5C">
        <w:t>3</w:t>
      </w:r>
      <w:r w:rsidR="00D00EF2" w:rsidRPr="00314D5C">
        <w:t>00</w:t>
      </w:r>
      <w:r w:rsidRPr="00314D5C">
        <w:t xml:space="preserve"> euroa</w:t>
      </w:r>
      <w:r w:rsidR="00E7528F" w:rsidRPr="00314D5C">
        <w:t xml:space="preserve"> </w:t>
      </w:r>
      <w:r w:rsidRPr="00314D5C">
        <w:t>tai jos vanhimman maksamatta olevan laskun eräpäivästä ei ole kulunut vähintään kolmea kuukautta.</w:t>
      </w:r>
    </w:p>
    <w:p w14:paraId="1A8675B1" w14:textId="77777777" w:rsidR="0032069C" w:rsidRDefault="0032069C" w:rsidP="00F00616">
      <w:pPr>
        <w:ind w:left="1304"/>
      </w:pPr>
      <w:r>
        <w:t>Asuinkäytössä olevalla pienkiinteistöllä tarkoitetaan edellä tässä kohdassa omakotitaloa tai asunto-osakeyhtiömuotoista pari- tai rivitaloa, jossa asuu kaksi tai muutama kuluttajataloutta.</w:t>
      </w:r>
    </w:p>
    <w:p w14:paraId="335DD30E" w14:textId="77777777" w:rsidR="0032069C" w:rsidRDefault="0032069C" w:rsidP="00F00616">
      <w:pPr>
        <w:ind w:left="1304" w:hanging="1304"/>
      </w:pPr>
      <w:r>
        <w:t>d)</w:t>
      </w:r>
      <w:r>
        <w:tab/>
        <w:t>asiakas muulla tavoin olennaisesti rikkoo tai laiminlyö lainsäädännöstä, lainsäädännön perusteella annetuista viranomaismääräyksistä, tai sopimuksesta johtuvat velvoitteensa.</w:t>
      </w:r>
    </w:p>
    <w:p w14:paraId="2BE822B2" w14:textId="6318C6AA" w:rsidR="0032069C" w:rsidRDefault="0032069C" w:rsidP="00F00616">
      <w:pPr>
        <w:ind w:left="1304" w:hanging="1304"/>
      </w:pPr>
      <w:r>
        <w:t>e)</w:t>
      </w:r>
      <w:r>
        <w:tab/>
        <w:t>muu asiakas kuin kuluttaja on asetettu konkurssiin ja laitoksella on saatavia konkurssipesästä tai kiinteistö on ulosmittauksessa liittyjän veloista eikä vakuutta maksujen suorittamisesta ole annettu.</w:t>
      </w:r>
    </w:p>
    <w:p w14:paraId="5BFAB0EC" w14:textId="46F476B2" w:rsidR="0032069C" w:rsidRDefault="0032069C" w:rsidP="0032069C">
      <w:r>
        <w:t xml:space="preserve">Laitos saa keskeyttää veden toimittamisen sekä viemäriveden vastaanottamisen aikaisintaan </w:t>
      </w:r>
      <w:r w:rsidRPr="00D00EF2">
        <w:t xml:space="preserve">viiden viikon </w:t>
      </w:r>
      <w:r>
        <w:t>kuluttua</w:t>
      </w:r>
      <w:r w:rsidR="00A33BB5">
        <w:t xml:space="preserve"> (</w:t>
      </w:r>
      <w:r w:rsidR="00A33BB5" w:rsidRPr="00520513">
        <w:t>vesihuoltolaki §26)</w:t>
      </w:r>
      <w:r w:rsidRPr="00520513">
        <w:t xml:space="preserve"> siitä</w:t>
      </w:r>
      <w:r>
        <w:t>, kun keskeyttämisen uhkasta on ensimmäisen kerran ilmoitettu asiakkaalle eikä laiminlyöntiä tai velvoitteiden rikkomista ole oikaistu ajoissa ennen ilmoitettua keskeyttämisajankohtaa.</w:t>
      </w:r>
    </w:p>
    <w:p w14:paraId="3F9AC3D1" w14:textId="7F504AB8" w:rsidR="0032069C" w:rsidRDefault="0032069C" w:rsidP="0032069C">
      <w:r>
        <w:lastRenderedPageBreak/>
        <w:t>Jos toiminta on kuitenkin omiaan aiheuttamaan välitöntä vaaraa tai huomattavaa haittaa laitoksen käytölle taikka terveydelle tai ympäristölle tai jos muu asiakas kuin kuluttaja on asetettu konkurssiin, veden toimittaminen sekä viemäriveden vastaanottaminen saadaan keskeyttää välittömästi.</w:t>
      </w:r>
    </w:p>
    <w:p w14:paraId="36C479E1" w14:textId="464F6F20" w:rsidR="0032069C" w:rsidRDefault="0032069C" w:rsidP="0032069C">
      <w:r>
        <w:t>Palvelun toimittaminen voidaan keskeyttää myös asiakkaan kirjallisesta pyynnöstä väliaikaisesti. Keskeytystä on pyydettävä, mikäli mahdollista, viimeistään kaksi viikkoa ennen haluttua keskeyttämisajankohtaa kirjallisesti. Asiakkaan halutessa pyytämästään keskeytyksestä huolimatta ylläpitää mahdollisuuden vesihuoltopalvelun käyttöön, asiakkaan on maksettava tästä ylläpidosta voimassa olevat laitoksen taksan/hinnaston mukaiset maksut.</w:t>
      </w:r>
    </w:p>
    <w:p w14:paraId="360111E9" w14:textId="7067093F" w:rsidR="0032069C" w:rsidRDefault="0032069C" w:rsidP="0032069C">
      <w:r>
        <w:t>Laitos ei vastaa verkostosta erottamisesta johtuvista veden toimittamisen ja/tai viemäriveden poisjohtamisen ja vastaanoton keskeytyksestä mahdollisesti aiheutuvista vahingoista, haitoista tai edunmenetyksistä.</w:t>
      </w:r>
    </w:p>
    <w:p w14:paraId="6DD3234F" w14:textId="7D64C848" w:rsidR="0032069C" w:rsidRDefault="0032069C" w:rsidP="0032069C">
      <w:r>
        <w:t>Palvelun keskeyttäminen tai irtisanominen ei vapauta asiakasta maksuvelvollisuutensa täyttämisestä eikä aiheuttamiensa vahinkojen korvaamisesta</w:t>
      </w:r>
    </w:p>
    <w:p w14:paraId="57A281FB" w14:textId="1E646FAA" w:rsidR="005E003A" w:rsidRPr="005E003A" w:rsidRDefault="0032069C" w:rsidP="00A3355B">
      <w:pPr>
        <w:pStyle w:val="Otsikko3"/>
      </w:pPr>
      <w:bookmarkStart w:id="36" w:name="_Toc184897423"/>
      <w:r>
        <w:t>3.11</w:t>
      </w:r>
      <w:r>
        <w:tab/>
        <w:t>Kuluttajaa koskeva erityisehto</w:t>
      </w:r>
      <w:bookmarkEnd w:id="36"/>
    </w:p>
    <w:p w14:paraId="4627A103" w14:textId="3BDAA1EF" w:rsidR="0032069C" w:rsidRDefault="0032069C" w:rsidP="0032069C">
      <w:r>
        <w:t xml:space="preserve">Kun asiakas on näiden toimitusehtojen </w:t>
      </w:r>
      <w:r w:rsidRPr="00F24241">
        <w:t>kohdassa 1.8 t</w:t>
      </w:r>
      <w:r>
        <w:t>arkoitettu kuluttaja, maksun laiminlyönnin osalta sovelletaan asiakkaaseen lisäksi seuraavaa ehtoa:</w:t>
      </w:r>
    </w:p>
    <w:p w14:paraId="5F5B74B7" w14:textId="346C7766" w:rsidR="0032069C" w:rsidRDefault="0032069C" w:rsidP="0032069C">
      <w:r>
        <w:t xml:space="preserve">Jos maksun laiminlyönti aiheutuu kuluttajan maksuvaikeuksista, joihin hän on joutunut vakavan sairauden tai työttömyyden taikka muun niihin rinnastettavan erityisen seikan vuoksi pääasiassa omatta syyttään, ja asiakas on tällaisista maksuvaikeuksista ilmoittanut laitokselle, veden toimittaminen sekä viemäriveden vastaanottaminen saadaan keskeyttää aikaisintaan kymmenen viikon kuluttua </w:t>
      </w:r>
      <w:r w:rsidR="00A33BB5">
        <w:t xml:space="preserve">(vesihuoltolaki §26) </w:t>
      </w:r>
      <w:r>
        <w:t>siitä, kun keskeyttämisen uhkasta on ensimmäisen kerran ilmoitettu asiakkaalle.</w:t>
      </w:r>
    </w:p>
    <w:p w14:paraId="6678F074" w14:textId="0E1C89D4" w:rsidR="0032069C" w:rsidRDefault="0032069C" w:rsidP="0032069C">
      <w:r>
        <w:t xml:space="preserve">Kuluttaja ilmoittaa laitokselle kirjallisesti laskun maksamisen esteenä olevasta seikasta heti, kun se on kuluttajan tiedossa. Ilmoitus ei vapauta kuluttajaa maksuvelvollisuudestaan. </w:t>
      </w:r>
    </w:p>
    <w:p w14:paraId="6E064F49" w14:textId="77E03EE9" w:rsidR="00F00616" w:rsidRPr="00F00616" w:rsidRDefault="0032069C" w:rsidP="00A3355B">
      <w:pPr>
        <w:pStyle w:val="Otsikko3"/>
      </w:pPr>
      <w:bookmarkStart w:id="37" w:name="_Toc184897424"/>
      <w:r>
        <w:t>3.12</w:t>
      </w:r>
      <w:r>
        <w:tab/>
        <w:t>Toimituksen jatkaminen keskeytyksen jälkeen</w:t>
      </w:r>
      <w:bookmarkEnd w:id="37"/>
    </w:p>
    <w:p w14:paraId="6F3FDE0D" w14:textId="70DA79FC" w:rsidR="0032069C" w:rsidRDefault="0032069C" w:rsidP="0032069C">
      <w:r>
        <w:t>Kun palvelun toimittaminen on keskeytetty muusta syystä kuin asiakkaan pyynnöstä, palvelun toimittamista jatketaan sen jälkeen, kun keskeyttämisen aihe on poistettu, edellyttäen, että liittymis- ja käyttösopimus on yhä voimassa. Laitos ei ole kuitenkaan velvollinen jatkamaan palvelun toimittamista ennen kuin asiakas on maksanut kirjallisesta huomautuksesta tai muista ilmoituksista sekä muista keskeytykseen ja jälleen</w:t>
      </w:r>
      <w:r w:rsidR="00A3355B">
        <w:t xml:space="preserve"> </w:t>
      </w:r>
      <w:r>
        <w:t>kytkentään liittyvistä toimenpiteistä aiheutuneet maksut ja kustannukset ja erääntyneet laitoksen saatavat.</w:t>
      </w:r>
    </w:p>
    <w:p w14:paraId="69ADC190" w14:textId="331FB2DC" w:rsidR="005E003A" w:rsidRDefault="0032069C" w:rsidP="0032069C">
      <w:r>
        <w:t>Kun palvelun toimittaminen on keskeytetty asiakkaan pyynnöstä, palvelun toimittamisen jatkamisen edellytyksenä on, että asiakas korvaa laitokselle palvelun keskeyttämisestä ja aloittamisesta aiheutuvat kustannukset ja mahdolliset verkostosta erottamisesta ja uudelleen liittämisestä ja uudelleen liittämiseen kuuluvista toimenpiteistä aiheutuneet kustannukset siltä osin</w:t>
      </w:r>
      <w:r w:rsidR="00F00616">
        <w:t>,</w:t>
      </w:r>
      <w:r>
        <w:t xml:space="preserve"> kun niitä ei ole korvattu keskeytyksen yhteydessä.</w:t>
      </w:r>
    </w:p>
    <w:p w14:paraId="621D7A56" w14:textId="1FEB1BF9" w:rsidR="00A3355B" w:rsidRDefault="00A3355B" w:rsidP="0032069C"/>
    <w:p w14:paraId="199CD40F" w14:textId="77777777" w:rsidR="00A3355B" w:rsidRDefault="00A3355B" w:rsidP="0032069C"/>
    <w:p w14:paraId="43074B5B" w14:textId="0F2D8BB4" w:rsidR="00A3355B" w:rsidRDefault="0032069C" w:rsidP="00A3355B">
      <w:pPr>
        <w:pStyle w:val="Otsikko2"/>
      </w:pPr>
      <w:bookmarkStart w:id="38" w:name="_Toc184897425"/>
      <w:r>
        <w:lastRenderedPageBreak/>
        <w:t>4</w:t>
      </w:r>
      <w:r>
        <w:tab/>
        <w:t>MAKSUT</w:t>
      </w:r>
      <w:bookmarkEnd w:id="38"/>
    </w:p>
    <w:p w14:paraId="615536A8" w14:textId="77777777" w:rsidR="00A3355B" w:rsidRPr="00A3355B" w:rsidRDefault="00A3355B" w:rsidP="00A3355B"/>
    <w:p w14:paraId="2809D45B" w14:textId="1D1EA2B3" w:rsidR="0032069C" w:rsidRDefault="0032069C" w:rsidP="00A3355B">
      <w:pPr>
        <w:pStyle w:val="Otsikko3"/>
      </w:pPr>
      <w:bookmarkStart w:id="39" w:name="_Toc184897426"/>
      <w:r>
        <w:t>4.1</w:t>
      </w:r>
      <w:r>
        <w:tab/>
        <w:t>Vesihuollon maksut</w:t>
      </w:r>
      <w:bookmarkEnd w:id="39"/>
    </w:p>
    <w:p w14:paraId="3A4784B8" w14:textId="3B54746F" w:rsidR="0032069C" w:rsidRDefault="0032069C" w:rsidP="0032069C">
      <w:r>
        <w:t>Laitos perii taksassa tai hinnastossa ja palvelumaksuhinnastossa määrättyjä maksuja.</w:t>
      </w:r>
    </w:p>
    <w:p w14:paraId="000952D3" w14:textId="3203A423" w:rsidR="0032069C" w:rsidRDefault="0032069C" w:rsidP="00A3355B">
      <w:pPr>
        <w:pStyle w:val="Otsikko3"/>
      </w:pPr>
      <w:bookmarkStart w:id="40" w:name="_Toc184897427"/>
      <w:r>
        <w:t>4.2</w:t>
      </w:r>
      <w:r>
        <w:tab/>
        <w:t>Maksujen muutokset</w:t>
      </w:r>
      <w:bookmarkEnd w:id="40"/>
    </w:p>
    <w:p w14:paraId="2463F8FA" w14:textId="18913DDA" w:rsidR="0032069C" w:rsidRDefault="0032069C" w:rsidP="0032069C">
      <w:r>
        <w:t>Laitoksella on oikeus muuttaa maksuja ja taksarakennettaan, jos muutoksen syynä on jokin seuraavista:</w:t>
      </w:r>
    </w:p>
    <w:p w14:paraId="5796DC53" w14:textId="0EEC4149" w:rsidR="0032069C" w:rsidRDefault="0032069C" w:rsidP="00F00616">
      <w:pPr>
        <w:ind w:left="1304" w:hanging="1304"/>
      </w:pPr>
      <w:r>
        <w:t>•</w:t>
      </w:r>
      <w:r>
        <w:tab/>
        <w:t>lainsäädännön muutos tai viranomaisen siihen perustuva päätös muu erityinen syys olosuhteiden olennaisesti muututtua</w:t>
      </w:r>
    </w:p>
    <w:p w14:paraId="518F3E92" w14:textId="77777777" w:rsidR="0032069C" w:rsidRDefault="0032069C" w:rsidP="00F00616">
      <w:r>
        <w:t>Lisäksi laitoksella on oikeus muuttaa maksuja ja taksarakennettaan niin, että sopimuksen sisältö ei kokonaisuutena olennaisesti muutu, jos muutoksen syynä on jokin seuraavista:</w:t>
      </w:r>
    </w:p>
    <w:p w14:paraId="2B2163DA" w14:textId="16FEA4BF" w:rsidR="0032069C" w:rsidRDefault="0032069C" w:rsidP="00F00616">
      <w:pPr>
        <w:ind w:left="1304" w:hanging="1304"/>
      </w:pPr>
      <w:r>
        <w:t>•</w:t>
      </w:r>
      <w:r>
        <w:tab/>
        <w:t>hinnoittelu- ja sopimusjärjestelmien uudistaminen laitoksen käyttö- ja investointikustannusten muutos, ottaen huomioon, että vesihuoltolain mukaan laitoksen kaikki kustannukset tulee kattaa maksuilla ympäristön- ja terveydensuojelusta, luonnonvarojen käytöstä, maankäytön rajoituksista aiheutuvat kustannukset tai näiden kustannusten muutos.</w:t>
      </w:r>
    </w:p>
    <w:p w14:paraId="1905A096" w14:textId="4202F0FA" w:rsidR="0032069C" w:rsidRDefault="0032069C" w:rsidP="0032069C">
      <w:r>
        <w:t>Lisäksi laitoksella on aina oikeus tehdä maksuihin ja taksarakenteeseen vähäisiä muutoksia, joilla ei ole vaikutusta sopimuksen keskeiseen sisältöön.</w:t>
      </w:r>
    </w:p>
    <w:p w14:paraId="07EE6427" w14:textId="77777777" w:rsidR="0032069C" w:rsidRDefault="0032069C" w:rsidP="0032069C">
      <w:r>
        <w:t xml:space="preserve">Maksujen muutoksista ja muutosten perusteista sekä taksarakenteen muutoksesta laitos ilmoittaa asiakkaalle </w:t>
      </w:r>
      <w:r w:rsidRPr="00F24241">
        <w:t>vähintään kuukautta</w:t>
      </w:r>
      <w:r>
        <w:t xml:space="preserve"> ennen muutosten voimaantuloa. Ilmoitus lähetetään asiakkaan laskutusosoitteeseen ja se voi esimerkiksi sisältyä asiakkaalle tulevaan laskuun.</w:t>
      </w:r>
    </w:p>
    <w:p w14:paraId="5F84CE7C" w14:textId="77777777" w:rsidR="0032069C" w:rsidRDefault="0032069C" w:rsidP="0032069C"/>
    <w:p w14:paraId="04F24C3C" w14:textId="77777777" w:rsidR="0032069C" w:rsidRDefault="0032069C" w:rsidP="00A20B26">
      <w:pPr>
        <w:pStyle w:val="Otsikko2"/>
      </w:pPr>
      <w:bookmarkStart w:id="41" w:name="_Toc184897428"/>
      <w:r>
        <w:t>5</w:t>
      </w:r>
      <w:r>
        <w:tab/>
        <w:t>MITTAUS</w:t>
      </w:r>
      <w:bookmarkEnd w:id="41"/>
    </w:p>
    <w:p w14:paraId="5E633D76" w14:textId="77777777" w:rsidR="0032069C" w:rsidRDefault="0032069C" w:rsidP="0032069C"/>
    <w:p w14:paraId="2039C364" w14:textId="77777777" w:rsidR="0032069C" w:rsidRDefault="0032069C" w:rsidP="00A20B26">
      <w:pPr>
        <w:pStyle w:val="Otsikko3"/>
      </w:pPr>
      <w:bookmarkStart w:id="42" w:name="_Toc184897429"/>
      <w:r>
        <w:t>5.1</w:t>
      </w:r>
      <w:r>
        <w:tab/>
        <w:t>Vedenkulutus ja viemäriveden määrä</w:t>
      </w:r>
      <w:bookmarkEnd w:id="42"/>
    </w:p>
    <w:p w14:paraId="03485330" w14:textId="05E38C80" w:rsidR="0032069C" w:rsidRDefault="0032069C" w:rsidP="0032069C">
      <w:r>
        <w:t>Vedenkulutus todetaan laitoksen asentamalla vesimittarilla tai poikkeustapauksessa laitoksen suorittamalla arvioinnilla.</w:t>
      </w:r>
    </w:p>
    <w:p w14:paraId="6E7178AD" w14:textId="587AF54C" w:rsidR="00F00616" w:rsidRDefault="0032069C" w:rsidP="0032069C">
      <w:r>
        <w:t xml:space="preserve">Asiakkaan tulee seurata vedenkulutustaan ja sen muutoksia. Asiakkaan tulee olla riittävästi selvillä </w:t>
      </w:r>
      <w:r w:rsidRPr="006921CF">
        <w:t>kiinteistöltä viemäriin johdettavan viemäriveden määrästä ja ilmoitettava laitokselle sellaiset muutokset, jotka vaikuttavat olennaisesti viemäriveden määrään</w:t>
      </w:r>
    </w:p>
    <w:p w14:paraId="0D922A7D" w14:textId="0591D0A3" w:rsidR="0032069C" w:rsidRDefault="0032069C" w:rsidP="00A20B26">
      <w:pPr>
        <w:pStyle w:val="Otsikko3"/>
      </w:pPr>
      <w:bookmarkStart w:id="43" w:name="_Toc184897430"/>
      <w:r>
        <w:t>5.2</w:t>
      </w:r>
      <w:r>
        <w:tab/>
        <w:t>Mittarin asentaminen</w:t>
      </w:r>
      <w:bookmarkEnd w:id="43"/>
    </w:p>
    <w:p w14:paraId="071D215B" w14:textId="308746F0" w:rsidR="0032069C" w:rsidRDefault="0032069C" w:rsidP="0032069C">
      <w:r>
        <w:t>Laitos asentaa vesimittarin kutakin vesiliittymää kohden. Vesimittarin omistaa laitos, ellei toisin sovita. Laitos määrää vesimittareiden tyypit ja koot. Asennukseen kuuluvat työt ja tarvikkeet venttiileineen, liitoskappaleineen jne. maksaa liittyjä, jonka omaisuudeksi nämä jäävät.</w:t>
      </w:r>
    </w:p>
    <w:p w14:paraId="12C69F8A" w14:textId="6DD63C0E" w:rsidR="0032069C" w:rsidRDefault="0032069C" w:rsidP="0032069C">
      <w:r>
        <w:t>Vesilaitos asentaa liittyjän kustannuksella vesimittarin vedenkulutuksen toteamiseksi viemärilaitoksen käyttömaksun perimistä varten silloin, kun kiinteistö on liitetty viemäriin, on irtisanonut sopimuksen</w:t>
      </w:r>
      <w:r w:rsidR="00A3355B">
        <w:t xml:space="preserve"> </w:t>
      </w:r>
      <w:r>
        <w:lastRenderedPageBreak/>
        <w:t>vesilaitoksen kanssa ja ottaa vettä omasta vesilähteestä. Maksu perustuu laitoksen taksassa tai hinnastossa määriteltyyn maksuun.</w:t>
      </w:r>
    </w:p>
    <w:p w14:paraId="6E5C16B1" w14:textId="4ECAC72B" w:rsidR="0032069C" w:rsidRDefault="0032069C" w:rsidP="0032069C">
      <w:r>
        <w:t>Viemärilaitokseen liittymisen edellytyksenä on asiakkaan vedenkulutuksen mittaus. Laitoksen vaatiessa mittaus on suoritettava laitoksen omistamalla vesimittarilla. Laitoksen ei kuitenkaan tarvitse asentaa vesimittaria, jos vedenkulutus on erityisestä syystä vähäinen tai jos kiinteistö on liittynyt ainoastaan laitoksen viemäriin.</w:t>
      </w:r>
    </w:p>
    <w:p w14:paraId="62DCBB54" w14:textId="54478D9E" w:rsidR="0032069C" w:rsidRDefault="0032069C" w:rsidP="00A3355B">
      <w:pPr>
        <w:pStyle w:val="Otsikko3"/>
      </w:pPr>
      <w:bookmarkStart w:id="44" w:name="_Toc184897431"/>
      <w:r>
        <w:t>5.3</w:t>
      </w:r>
      <w:r>
        <w:tab/>
        <w:t>Mittaritila</w:t>
      </w:r>
      <w:bookmarkEnd w:id="44"/>
    </w:p>
    <w:p w14:paraId="5971DCE3" w14:textId="437A9C32" w:rsidR="0032069C" w:rsidRDefault="0032069C" w:rsidP="0032069C">
      <w:r>
        <w:t>Asiakas on velvollinen korvauksetta varaamaan vesimittarille viranomaisoheiden mukaan rakennetun, laitoksen hyväksymän, lämpimän ja lattiakaivolla varustetun tilan. Vesimittarille voidaan kuitenkin erityisestä syystä varata sellainen tila, jossa ei ole lattiakaivoa. Asiakas on velvollinen huolehtimaan siitä, että laitos voi esteettä suorittaa mittarin lukemiseen, asentamiseen, huoltoon, vaihtamiseen yms. liittyvät toimenpiteet.</w:t>
      </w:r>
    </w:p>
    <w:p w14:paraId="6F850911" w14:textId="5810CDCC" w:rsidR="0032069C" w:rsidRDefault="0032069C" w:rsidP="0032069C">
      <w:r>
        <w:t>Laitos ei vastaan viranomaisten ohjeiden vastaisesti rakennetussa ja kunnossapidetyssä mittaritilassa aiheutuvista vahingoista tai lattiakaivon puuttumisesta aiheutuvista vahingoista.</w:t>
      </w:r>
    </w:p>
    <w:p w14:paraId="598A1C33" w14:textId="17B3FE6D" w:rsidR="00F00616" w:rsidRPr="00F00616" w:rsidRDefault="0032069C" w:rsidP="00A3355B">
      <w:pPr>
        <w:pStyle w:val="Otsikko3"/>
      </w:pPr>
      <w:bookmarkStart w:id="45" w:name="_Toc184897432"/>
      <w:r>
        <w:t>5.4</w:t>
      </w:r>
      <w:r>
        <w:tab/>
        <w:t>Luenta</w:t>
      </w:r>
      <w:bookmarkEnd w:id="45"/>
    </w:p>
    <w:p w14:paraId="68A21999" w14:textId="5DB29D20" w:rsidR="0032069C" w:rsidRDefault="0032069C" w:rsidP="0032069C">
      <w:r w:rsidRPr="00A33BB5">
        <w:t>Laitos lukee vesimittarit</w:t>
      </w:r>
      <w:r w:rsidR="00A33BB5" w:rsidRPr="00A33BB5">
        <w:t xml:space="preserve"> </w:t>
      </w:r>
      <w:r w:rsidRPr="00A33BB5">
        <w:t>tarpeen mukaan.</w:t>
      </w:r>
      <w:r w:rsidR="004143C1">
        <w:t xml:space="preserve"> </w:t>
      </w:r>
    </w:p>
    <w:p w14:paraId="2DBCDF45" w14:textId="40004C53" w:rsidR="0032069C" w:rsidRDefault="0032069C" w:rsidP="0032069C">
      <w:r>
        <w:t>Asiakkaan tulee toimittaa laskutusta varten tarvittavat lukematiedot laitoksen määrääminä aikoina</w:t>
      </w:r>
      <w:r w:rsidR="00A54A5F">
        <w:t>, (1- kerta vuodessa)</w:t>
      </w:r>
      <w:r>
        <w:t xml:space="preserve">. Ellei mittarin lukemaa ole toimitettu määräajassa tai luennasta ole erikseen toisin sovittu laitoksen kanssa, </w:t>
      </w:r>
      <w:r w:rsidRPr="007D630F">
        <w:t>laitoksella on oikeus suorittaa laskutus arvion perusteella tai periä palvelumaksuhinnaston mukainen korvaus suorittamastaan luennasta.</w:t>
      </w:r>
    </w:p>
    <w:p w14:paraId="1CE11185" w14:textId="26C0EE47" w:rsidR="0032069C" w:rsidRDefault="0032069C" w:rsidP="0032069C">
      <w:r>
        <w:t>Asiakas on velvollinen pyydettäessä ilmoittamaan vesilaitokselle vedenkulutusta koskevia tietoja ja sellaiset muutokset, jotka vaikuttavat vedentoimitukseen sekä ilmoittamaan tai sallimaan vesilaitoksen ilmoittaa erilliselle viemärilaitokselle liittyjän vedenkulutuksen määrän.</w:t>
      </w:r>
    </w:p>
    <w:p w14:paraId="5393AEE4" w14:textId="2224401C" w:rsidR="0032069C" w:rsidRDefault="0032069C" w:rsidP="0032069C">
      <w:r>
        <w:t xml:space="preserve">Laitoksella on oikeus järjestää vesimittareiden </w:t>
      </w:r>
      <w:r w:rsidR="007D630F">
        <w:t>etä</w:t>
      </w:r>
      <w:r>
        <w:t>luenta. Luennan järjestämiseksi laitoksella on oikeus asentaa ja käyttää kiinteistöön asennettuja, luentaan tarvittavia laitteistoja.</w:t>
      </w:r>
    </w:p>
    <w:p w14:paraId="594ABAA0" w14:textId="47EC597E" w:rsidR="00F00616" w:rsidRPr="00F00616" w:rsidRDefault="0032069C" w:rsidP="00A3355B">
      <w:pPr>
        <w:pStyle w:val="Otsikko3"/>
      </w:pPr>
      <w:bookmarkStart w:id="46" w:name="_Toc184897433"/>
      <w:r>
        <w:t>5.5</w:t>
      </w:r>
      <w:r>
        <w:tab/>
        <w:t>Kunnossapito</w:t>
      </w:r>
      <w:bookmarkEnd w:id="46"/>
    </w:p>
    <w:p w14:paraId="0A7F0D8F" w14:textId="22E6690A" w:rsidR="0032069C" w:rsidRDefault="0032069C" w:rsidP="0032069C">
      <w:r>
        <w:t>Vesimittarin kunnossapitää kustannuksellaan laitos. Mikäli vesimittari on vaurioitunut asiakkaasta johtuvasta syystä, laitoksella on oikeus periä vaihdosta, huollosta ja korjauksesta aiheutuneet kulut asiakkaalta.</w:t>
      </w:r>
    </w:p>
    <w:p w14:paraId="2A2409E4" w14:textId="5132115C" w:rsidR="00F00616" w:rsidRDefault="0032069C" w:rsidP="0032069C">
      <w:r>
        <w:t>Ainoastaan laitoksella on oikeus asentaa, korjata, poistaa, kytkeä tai tarkistaa vesimittari sekä murtaa sen sinetti.</w:t>
      </w:r>
    </w:p>
    <w:p w14:paraId="5959499E" w14:textId="08D0E76B" w:rsidR="00F00616" w:rsidRPr="00F00616" w:rsidRDefault="0032069C" w:rsidP="00A3355B">
      <w:pPr>
        <w:pStyle w:val="Otsikko3"/>
      </w:pPr>
      <w:bookmarkStart w:id="47" w:name="_Toc184897434"/>
      <w:r>
        <w:t>5.6</w:t>
      </w:r>
      <w:r>
        <w:tab/>
        <w:t>Tilapäinen mittarin poisto</w:t>
      </w:r>
      <w:bookmarkEnd w:id="47"/>
    </w:p>
    <w:p w14:paraId="2EC1D1E8" w14:textId="516A141B" w:rsidR="0032069C" w:rsidRDefault="0032069C" w:rsidP="0032069C">
      <w:r>
        <w:t>Jos asiakas tilapäisen käyttökatkoksen ajaksi haluaa, että laitos ottaa vesimittarin pois määräajaksi pakkasen, kiinteistöllä tehtävän työsuorituksen tai muun vaaran johdosta, on laitos palvelumaksuhinnaston mukaista korvausta vastaan velvollinen ottamaan mittarin pois sekä asentamaan mittarin uudestaan paikoilleen. Asiakkaan on kirjallisesti pyydettävä mittarin poistoa vähintään kaksi viikkoa ennen määräaikaa.</w:t>
      </w:r>
    </w:p>
    <w:p w14:paraId="1363063C" w14:textId="514AA40D" w:rsidR="00F00616" w:rsidRPr="00F00616" w:rsidRDefault="0032069C" w:rsidP="00A3355B">
      <w:pPr>
        <w:pStyle w:val="Otsikko3"/>
      </w:pPr>
      <w:bookmarkStart w:id="48" w:name="_Toc184897435"/>
      <w:r>
        <w:t>5.7</w:t>
      </w:r>
      <w:r>
        <w:tab/>
        <w:t>Mittaustarkkuus</w:t>
      </w:r>
      <w:bookmarkEnd w:id="48"/>
    </w:p>
    <w:p w14:paraId="3A19D6C9" w14:textId="378458B2" w:rsidR="0032069C" w:rsidRDefault="0032069C" w:rsidP="0032069C">
      <w:r>
        <w:t xml:space="preserve">Mittaustarkkuuteen sovelletaan turvatekniikan keskuksen tai muun viranomaisen, jolle asia säädösten mukaan kulloinkin kuuluu, antamia määräyksiä. Vesimittarin katsotaan mittaavan oikein, jos tarkistuksessa </w:t>
      </w:r>
      <w:r>
        <w:lastRenderedPageBreak/>
        <w:t>todettu virhenäyttämä on pienempi kuin 5 % kuormituksen ollessa likimain nimellisvirtaaman suuruinen, ellei viranomaisten määräyksistä muuta johdu.</w:t>
      </w:r>
    </w:p>
    <w:p w14:paraId="7A7A5A6F" w14:textId="6B4B7390" w:rsidR="00F00616" w:rsidRPr="00F00616" w:rsidRDefault="0032069C" w:rsidP="00A3355B">
      <w:pPr>
        <w:pStyle w:val="Otsikko3"/>
      </w:pPr>
      <w:bookmarkStart w:id="49" w:name="_Toc184897436"/>
      <w:r>
        <w:t>5.8</w:t>
      </w:r>
      <w:r>
        <w:tab/>
        <w:t>Tarkistaminen</w:t>
      </w:r>
      <w:bookmarkEnd w:id="49"/>
    </w:p>
    <w:p w14:paraId="1C4592A3" w14:textId="69E4289E" w:rsidR="0032069C" w:rsidRDefault="0032069C" w:rsidP="0032069C">
      <w:r>
        <w:t xml:space="preserve">Laitos tarkistaa vesimittarit kustannuksellaan </w:t>
      </w:r>
      <w:r w:rsidR="00E54C4A">
        <w:t>tarvittaessa</w:t>
      </w:r>
      <w:r>
        <w:t xml:space="preserve">. Lisäksi laitos tarkistaa vesimittarin asiakkaan kirjallisesta pyynnöstä. Asiakkaalla on oikeus olla läsnä tarkistuksessa. </w:t>
      </w:r>
      <w:r w:rsidRPr="00E54C4A">
        <w:t>Toimenpiteestä tehdään pöytäkirja.</w:t>
      </w:r>
    </w:p>
    <w:p w14:paraId="4E6A012C" w14:textId="6E3C1809" w:rsidR="005E003A" w:rsidRDefault="0032069C" w:rsidP="0032069C">
      <w:r>
        <w:t>Jos asiakkaan tilaamassa tarkistuksessa vesimittarin todetaan näyttävän kohdassa 5.7 tarkoitettujen määräysten mukaisesti oikein, laitos veloittaa asiakkaalta kulloinkin voimassa olevan tarkistusmaksun. Muussa tapauksessa tarkistuskulut maksaa laitos.</w:t>
      </w:r>
    </w:p>
    <w:p w14:paraId="1272F0BB" w14:textId="5E89F94B" w:rsidR="00425E67" w:rsidRDefault="00425E67" w:rsidP="0032069C"/>
    <w:p w14:paraId="6E2D9766" w14:textId="77777777" w:rsidR="00425E67" w:rsidRDefault="00425E67" w:rsidP="0032069C"/>
    <w:p w14:paraId="375254F5" w14:textId="77777777" w:rsidR="0032069C" w:rsidRDefault="0032069C" w:rsidP="00A20B26">
      <w:pPr>
        <w:pStyle w:val="Otsikko2"/>
      </w:pPr>
      <w:bookmarkStart w:id="50" w:name="_Toc184897437"/>
      <w:r>
        <w:t>6</w:t>
      </w:r>
      <w:r>
        <w:tab/>
        <w:t>LASKUTUS</w:t>
      </w:r>
      <w:bookmarkEnd w:id="50"/>
    </w:p>
    <w:p w14:paraId="6C9208DA" w14:textId="77777777" w:rsidR="0032069C" w:rsidRDefault="0032069C" w:rsidP="0032069C"/>
    <w:p w14:paraId="24A2A16B" w14:textId="79C1A923" w:rsidR="005E003A" w:rsidRPr="005E003A" w:rsidRDefault="0032069C" w:rsidP="00A3355B">
      <w:pPr>
        <w:pStyle w:val="Otsikko3"/>
      </w:pPr>
      <w:bookmarkStart w:id="51" w:name="_Toc184897438"/>
      <w:r>
        <w:t>6.1</w:t>
      </w:r>
      <w:r>
        <w:tab/>
        <w:t>Lasku</w:t>
      </w:r>
      <w:bookmarkEnd w:id="51"/>
    </w:p>
    <w:p w14:paraId="53AC031E" w14:textId="5AD9E4D6" w:rsidR="0032069C" w:rsidRDefault="0032069C" w:rsidP="0032069C">
      <w:r>
        <w:t>Laskusta on käytävä riittävän selkeästi ilmi laskutuksen perusteena käytetyt kulutus- ja yksikköhintatiedot, laskutuskausi sekä erillisistä toimenpiteistä perityt maksut.</w:t>
      </w:r>
    </w:p>
    <w:p w14:paraId="7166B059" w14:textId="742CD216" w:rsidR="0032069C" w:rsidRDefault="0032069C" w:rsidP="0032069C">
      <w:r>
        <w:t>Laitos tarkistaa asiakkaan pyynnöstä arvioituun kulutukseen perustuvaa laskutusta, kun arviolaskutuksen perustana olevissa olosuhteissa on tapahtunut olennainen muutos tai tarkistamiseen on muuten perusteltua syytä.</w:t>
      </w:r>
    </w:p>
    <w:p w14:paraId="015AFD52" w14:textId="6F622ADC" w:rsidR="0032069C" w:rsidRDefault="0032069C" w:rsidP="0032069C">
      <w:r>
        <w:t>Laitos laskuttaa asiakasta vähintään kerran vuodessa</w:t>
      </w:r>
      <w:r w:rsidR="00E54C4A">
        <w:t>, pääsääntöisesti neljä kertaa vuodessa.</w:t>
      </w:r>
      <w:r>
        <w:t xml:space="preserve"> Laitos on oikeutettu laskuttamaan käyttömaksut vesimittarin luennan perusteella edellisiin laskutuskausiin tai arviointiin perustuvina erinä, jolloin lopullinen maksu määrätään mittarin luennassa todetun tai laitoksen pyynnöstä tapahtuneen, asiakkaan ilmoittaman mittarinluennan mukaisen todellisen kulutuksen perusteella.</w:t>
      </w:r>
    </w:p>
    <w:p w14:paraId="2820B9D2" w14:textId="1D366943" w:rsidR="0032069C" w:rsidRDefault="0032069C" w:rsidP="0032069C">
      <w:r>
        <w:t xml:space="preserve">Laitos hyvittää asiakkaalle liikaa maksetun ja lisäveloittaa puuttuvan määrän. Hyvitykselle tai lisäveloitukselle ei suoriteta </w:t>
      </w:r>
      <w:r w:rsidRPr="00B90335">
        <w:t>korkoa. Mikäli hyvitettävä tai veloitettava määrä on vähäinen, laitos voi suorittaa tai periä sen seuraavassa laskussa.</w:t>
      </w:r>
      <w:r w:rsidR="00E54C4A">
        <w:t xml:space="preserve"> </w:t>
      </w:r>
    </w:p>
    <w:p w14:paraId="232CA38B" w14:textId="502A9C4B" w:rsidR="00F00616" w:rsidRPr="00F00616" w:rsidRDefault="0032069C" w:rsidP="00A3355B">
      <w:pPr>
        <w:pStyle w:val="Otsikko3"/>
      </w:pPr>
      <w:bookmarkStart w:id="52" w:name="_Toc184897439"/>
      <w:r>
        <w:t>6.2</w:t>
      </w:r>
      <w:r>
        <w:tab/>
        <w:t>Laskun maksaminen</w:t>
      </w:r>
      <w:bookmarkEnd w:id="52"/>
    </w:p>
    <w:p w14:paraId="3C84BC7E" w14:textId="0DBABE38" w:rsidR="0032069C" w:rsidRDefault="0032069C" w:rsidP="0032069C">
      <w:r>
        <w:t>Laskut lähetetään asiakkaan ilmoittamaan laskutusosoitteeseen. Laskut on maksettava viimeistään laskuun merkittynä eräpäivänä. Laskun lähettämisen ja eräpäivän välillä on oltava vähintään kolme viikkoa. Jos asiakas on muu kuin kuluttaja, sopijapuolet voivat sopia myös lyhyemmästä erääntymisajasta.</w:t>
      </w:r>
    </w:p>
    <w:p w14:paraId="1FFE05EF" w14:textId="50201D12" w:rsidR="00F00616" w:rsidRPr="00F00616" w:rsidRDefault="0032069C" w:rsidP="00A3355B">
      <w:pPr>
        <w:pStyle w:val="Otsikko3"/>
      </w:pPr>
      <w:bookmarkStart w:id="53" w:name="_Toc184897440"/>
      <w:r>
        <w:t>6.3</w:t>
      </w:r>
      <w:r>
        <w:tab/>
        <w:t>Maksun laiminlyönti</w:t>
      </w:r>
      <w:bookmarkEnd w:id="53"/>
    </w:p>
    <w:p w14:paraId="2E8BA6CB" w14:textId="44418308" w:rsidR="0032069C" w:rsidRPr="00B90335" w:rsidRDefault="0032069C" w:rsidP="0032069C">
      <w:r w:rsidRPr="00B90335">
        <w:t xml:space="preserve">Jos asiakas laiminlyö laskun määräaikaisen maksamisen, </w:t>
      </w:r>
      <w:r w:rsidR="006B1018" w:rsidRPr="00B90335">
        <w:t>voidaan periä</w:t>
      </w:r>
      <w:r w:rsidRPr="00B90335">
        <w:t xml:space="preserve"> lisäksi korkolain mukainen viivästyskorko. Jos eräpäivä ja maksettava määrä on määrätty ennalta, viivästyskorko</w:t>
      </w:r>
      <w:r w:rsidR="006B1018" w:rsidRPr="00B90335">
        <w:t xml:space="preserve"> voidaan periä</w:t>
      </w:r>
      <w:r w:rsidRPr="00B90335">
        <w:t xml:space="preserve"> maksettava eräpäivästä lukien. Jos eräpäivää ja maksettavaa määrää ei ole määrätty ennalta, viivästyskorkoa voidaan periä aikaisintaan 30 päivän kuluttua laskun lähettämispäivästä.</w:t>
      </w:r>
    </w:p>
    <w:p w14:paraId="714783CD" w14:textId="49D7EE4D" w:rsidR="005E003A" w:rsidRDefault="0032069C" w:rsidP="0032069C">
      <w:r w:rsidRPr="00B90335">
        <w:t>Maksumuistutus lähetetään aikaisintaan kahden viikon kuluttua laskun eräpäivästä.</w:t>
      </w:r>
      <w:r w:rsidR="00DA6B47">
        <w:t xml:space="preserve"> </w:t>
      </w:r>
    </w:p>
    <w:p w14:paraId="23A202E0" w14:textId="19552045" w:rsidR="00425E67" w:rsidRDefault="00425E67" w:rsidP="0032069C"/>
    <w:p w14:paraId="71C3C92F" w14:textId="45BC2B31" w:rsidR="00425E67" w:rsidRDefault="00425E67" w:rsidP="0032069C"/>
    <w:p w14:paraId="2E312C8E" w14:textId="0B14ADA4" w:rsidR="00F00616" w:rsidRPr="00F00616" w:rsidRDefault="0032069C" w:rsidP="00A3355B">
      <w:pPr>
        <w:pStyle w:val="Otsikko3"/>
      </w:pPr>
      <w:bookmarkStart w:id="54" w:name="_Toc184897441"/>
      <w:r>
        <w:t>6.4</w:t>
      </w:r>
      <w:r>
        <w:tab/>
        <w:t>Hyvitys / lisäveloitus</w:t>
      </w:r>
      <w:bookmarkEnd w:id="54"/>
    </w:p>
    <w:p w14:paraId="2F227E6A" w14:textId="2F870B5E" w:rsidR="0032069C" w:rsidRDefault="0032069C" w:rsidP="0032069C">
      <w:r>
        <w:t>Asiakas voi tehdä laitokselle laskua koskevat huomautukset kirjallisesti tai suullisesti. Huomautuksen tekeminen ei vapauta asiakasta laskun määräaikaisesta maksamisesta, paitsi jos laskun eräpäivä tai määrä on selvästi virheellinen ilmeisen kirjoitusvirheen johdosta.</w:t>
      </w:r>
    </w:p>
    <w:p w14:paraId="33FA9D17" w14:textId="75460F5A" w:rsidR="0032069C" w:rsidRDefault="0032069C" w:rsidP="0032069C">
      <w:r>
        <w:t>Jos huomautus osoittautuu aiheelliseksi tai laitos muutoin huomaa laskuttaneensa virheellisesti, laitos hyvittää asiakkaalle tai veloittaa asiakkaalta puuttuvan määrän. Hyvityksestä tai lisäveloituksesta ei makseta korkoa.</w:t>
      </w:r>
    </w:p>
    <w:p w14:paraId="536C370B" w14:textId="6ACBEF6F" w:rsidR="0032069C" w:rsidRDefault="0032069C" w:rsidP="0032069C">
      <w:r>
        <w:t>Laskutus-, mittaus- tai mittarin luentavirheen perusteella myyjällä on oikeus lisäveloitukseen ja asiakkaalla oikeus hyvitykseen. Laskutus-, mittaus- tai mittarin luentavirheeseen perustuvia saatavia laitos ja asiakas voivat vaatia enintään kolmen vuoden ajalta.</w:t>
      </w:r>
    </w:p>
    <w:p w14:paraId="04B1EBD9" w14:textId="2CAD70CF" w:rsidR="0032069C" w:rsidRDefault="0032069C" w:rsidP="0032069C">
      <w:r>
        <w:t>Asiakas voi kuitenkin vaatia laskutus-, mittaus- tai mittarin luentavirheeseen perustuvia saataviaan virheen koko vaikutusajalta, ei kuitenkaan kymmentä vuotta pidemmältä ajalta, jos laskutus-, mittaus- ja mittarin luentavirheen syntymisajankohta ja sen vaikutus laskutukseen voidaan jälkeen päin todeta.</w:t>
      </w:r>
    </w:p>
    <w:p w14:paraId="104000CA" w14:textId="312C45C2" w:rsidR="0032069C" w:rsidRDefault="0032069C" w:rsidP="0032069C">
      <w:r w:rsidRPr="009E3CE8">
        <w:t xml:space="preserve">Hyvitys tai lisäveloitus suoritetaan laskutuksen yhteydessä tai erikseen mittauslaitteiden tarkistukseen, asiakkaan aikaisempiin kulutusmääriin tai muihin tietoihin perustuvan, laitoksen suorittaman arvion nojalla. Lisäveloitukselle tai hyvitykselle ei suoriteta korkoa sen kertymisen ajalta. Lisäveloituksen maksamiselle on asiakkaalle myönnettävä kohtuullinen maksuaika. </w:t>
      </w:r>
    </w:p>
    <w:p w14:paraId="1AE325AB" w14:textId="1728C520" w:rsidR="00637980" w:rsidRPr="00F00616" w:rsidRDefault="0032069C" w:rsidP="00637980">
      <w:pPr>
        <w:pStyle w:val="Otsikko3"/>
      </w:pPr>
      <w:bookmarkStart w:id="55" w:name="_Toc184897442"/>
      <w:r>
        <w:t>6.5</w:t>
      </w:r>
      <w:r>
        <w:tab/>
        <w:t>Vakuus</w:t>
      </w:r>
      <w:bookmarkEnd w:id="55"/>
    </w:p>
    <w:p w14:paraId="5B227293" w14:textId="1BDF4277" w:rsidR="0032069C" w:rsidRDefault="0032069C" w:rsidP="0032069C">
      <w:r>
        <w:t>Laitoksella on sopimusta tehtäessä oikeus pyytää asiakkaalta, joka ei ole kuluttaja, kohtuullinen vakuus tai ennakkomaksu sopimukseen perustuvien saatavien maksamisesta. Laitos voi lisäksi vaatia asiakkaalta vakuuden tai vakuuden täydentämistä tai ennakkomaksua sopimuksen tekemisen yhteydessä ja sopimuksen voimassaoloaikana, jos asiakas on olennaisesti laiminlyönyt maksuvelvollisuutensa.</w:t>
      </w:r>
    </w:p>
    <w:p w14:paraId="31377A59" w14:textId="5F0592AA" w:rsidR="0032069C" w:rsidRDefault="0032069C" w:rsidP="0032069C">
      <w:r>
        <w:t>Mikäli laitos on erottanut asiakkaan verkostosta ja/tai purkanut sopimuksen maksuihin kohdistuvan laiminlyönnin takia, voi laitos vaatia vakuuden verkostoon kytkemisen tai uuden sopimuksen tekemisen yhteydessä. Em. syystä laitos voi vaatia vakuuden myös kuluttajalta.</w:t>
      </w:r>
    </w:p>
    <w:p w14:paraId="74A2B750" w14:textId="73D86FE0" w:rsidR="0032069C" w:rsidRDefault="0032069C" w:rsidP="0032069C">
      <w:r>
        <w:t>Laitos voi vaatia asiakkaalta, joka on kuluttaja, kohtuullisen vakuuden tai vakuuden täydentämistä tai ennakkomaksua sopimuksen tekemisen yhteydessä ja sopimuksen voimassaoloaikana, jos asiakas on olennaisesti laiminlyönyt maksuvelvollisuutensa. Laitoksella tulee lisäksi olla sopimusta tehtäessä ja sen voimassa ollessa erittäin painava syy vakuus- tai ennakkomaksuvaateelleen. Erittäin painavia syitä voivat olla esimerkiksi:</w:t>
      </w:r>
    </w:p>
    <w:p w14:paraId="62A787B6" w14:textId="5148E8B3" w:rsidR="0032069C" w:rsidRDefault="0032069C" w:rsidP="0032069C">
      <w:r>
        <w:t>veden toimittaminen kuluttajalle tai viemäriveden vastaanottaminen kuluttajalta on keskeytetty maksun laiminlyönnin takia; tai laitoksella on kuluttajalta erääntyneitä veden toimittamiseen tai viemäriveden vastaanottamiseen liittyviä saatavia, joiden määrää voidaan pitää olennaisena; tai kuluttajan luottotiedoista ilmenee, että kuluttaja on ilmeisesti kyvytön suoriutumaan sopimukseen perustuvasta maksuvelvollisuudestaan.</w:t>
      </w:r>
    </w:p>
    <w:p w14:paraId="500E4867" w14:textId="77777777" w:rsidR="0032069C" w:rsidRDefault="0032069C" w:rsidP="0032069C">
      <w:r>
        <w:lastRenderedPageBreak/>
        <w:t>Kun asiakas on velvollinen antamaan vakuuden tai ennakkomaksua tai täydentämään vakuutta sopimuksen tai näiden toimitusehtojen perusteella ja asiakas ei näin tee kohtuullisessa ajassa, tätä voidaan pitää olennaisena sopimusrikkomuksena, joka voi johtaa toimituksen keskeyttämiseen.</w:t>
      </w:r>
    </w:p>
    <w:p w14:paraId="468EB745" w14:textId="1BC7EF4D" w:rsidR="0032069C" w:rsidRDefault="0032069C" w:rsidP="0032069C">
      <w:r>
        <w:t>Vakuuden tai ennakkomaksun suuruus vastaa vähintään kolmen kuukauden ja enintään yhden vuoden arvioitua käyttömaksua. Laitos ei maksa vakuudelle tai ennakkomaksulle korkoa.</w:t>
      </w:r>
    </w:p>
    <w:p w14:paraId="2D3893BC" w14:textId="7513EC79" w:rsidR="0032069C" w:rsidRDefault="0032069C" w:rsidP="0032069C">
      <w:r>
        <w:t>Laitos palauttaa asiakkaalle vakuuden sopimuksen päätyttyä välittömästi, kun loppulasku on maksettu ja mahdolliset muut sopimuksen mukaiset velvoitteet on suoritettu.</w:t>
      </w:r>
    </w:p>
    <w:p w14:paraId="004046E1" w14:textId="1863C8CF" w:rsidR="0032069C" w:rsidRDefault="0032069C" w:rsidP="0032069C">
      <w:r>
        <w:t>Sopimuksen pysyessä voimassa vakuus palautetaan viimeistään kahden (kuluttajalle yhden) vuoden kuluttua sen antamisesta, jollei asiakas ole vakuudenpitoaikana laiminlyönyt maksujaan olennaisesti. Jos asiakas ei ole kuluttaja, laitos ja asiakas voivat sopia vakuuden palauttamisesta muutakin.</w:t>
      </w:r>
    </w:p>
    <w:p w14:paraId="3C0206CC" w14:textId="007B1CF9" w:rsidR="0032069C" w:rsidRDefault="0032069C" w:rsidP="0032069C">
      <w:r>
        <w:t>Jos asiakas on vakuudenpitoaikana laiminlyönyt maksuvelvollisuutensa olennaisesti ja vakuutta on käytetty asiakkaan maksuihin, jäljelle jäänyt osa vakuudesta palautetaan sopimuksen päättyessä. Palauttamisesta huolimatta laitos voi vaatia uuden vakuuden, jos edellä tässä kohdassa tarkoitetut laiminlyönnit alkavat uudestaan.</w:t>
      </w:r>
    </w:p>
    <w:p w14:paraId="0045A351" w14:textId="6C82B0D6" w:rsidR="0032069C" w:rsidRPr="009E3CE8" w:rsidRDefault="0032069C" w:rsidP="0032069C">
      <w:r w:rsidRPr="009E3CE8">
        <w:t>Ennakkomaksuna voidaan periä asiakkaalta etukäteen sovitut maksut, jotka erääntyvät myöhemmin. Siltä osin kuin ennakkomaksua ei käytetä maksuihin niiden eräpäivänä, laitos hyvittää asiakkaalle ennakkomaksun eräpäivää seuraavien laskujen yhteydessä</w:t>
      </w:r>
    </w:p>
    <w:p w14:paraId="0A971732" w14:textId="6CC6E1DF" w:rsidR="0032069C" w:rsidRDefault="0032069C" w:rsidP="0032069C">
      <w:r w:rsidRPr="009E3CE8">
        <w:t>Vakuuden tai ennakkomaksun luovuttamisen sijasta laitos ja asiakas voivat sopia sopimuksen mukaisten maksujen maksamisesta ennakkoon. Palaamisesta tavanomaiseen maksuaikatauluun on noudatettava soveltuvin osin, mitä edellä tässä kohdassa vakuuden palauttamisesta on sanottu.</w:t>
      </w:r>
    </w:p>
    <w:p w14:paraId="6161988E" w14:textId="77777777" w:rsidR="0032069C" w:rsidRDefault="0032069C" w:rsidP="0032069C"/>
    <w:p w14:paraId="78265B10" w14:textId="77777777" w:rsidR="0032069C" w:rsidRDefault="0032069C" w:rsidP="00A20B26">
      <w:pPr>
        <w:pStyle w:val="Otsikko2"/>
      </w:pPr>
      <w:bookmarkStart w:id="56" w:name="_Toc184897443"/>
      <w:r>
        <w:t>7</w:t>
      </w:r>
      <w:r>
        <w:tab/>
        <w:t>LAITOKSEN TOIMINTA JA KESKEYTYS</w:t>
      </w:r>
      <w:bookmarkEnd w:id="56"/>
    </w:p>
    <w:p w14:paraId="72805D69" w14:textId="77777777" w:rsidR="0032069C" w:rsidRDefault="0032069C" w:rsidP="0032069C"/>
    <w:p w14:paraId="4D0FC33D" w14:textId="70C1CC01" w:rsidR="00637980" w:rsidRPr="00CD561D" w:rsidRDefault="0032069C" w:rsidP="00637980">
      <w:pPr>
        <w:pStyle w:val="Otsikko3"/>
      </w:pPr>
      <w:bookmarkStart w:id="57" w:name="_Toc184897444"/>
      <w:r>
        <w:t>7.1</w:t>
      </w:r>
      <w:r>
        <w:tab/>
        <w:t>Laitoksen toiminta</w:t>
      </w:r>
      <w:bookmarkEnd w:id="57"/>
    </w:p>
    <w:p w14:paraId="0182D4AF" w14:textId="4CBE884E" w:rsidR="0032069C" w:rsidRDefault="0032069C" w:rsidP="0032069C">
      <w:r>
        <w:t>Laitos toimii siten, että vedentoimituksen ja viemäriveden vastaanoton katkokset ja vedentoimituksen paineen tai laadunvaihtelut eivät poikkea alalla yleisesti hyväksytystä käytännöstä ja terveydensuojelulainsäädännön määräyksistä.</w:t>
      </w:r>
    </w:p>
    <w:p w14:paraId="1325DBA0" w14:textId="77777777" w:rsidR="0032069C" w:rsidRDefault="0032069C" w:rsidP="0032069C">
      <w:r>
        <w:t>Laitos on velvollinen kunnossapitämään ja varustamaan laitoksen laitteistot siten, että vedentoimituksen ja viemäriveden vastaanoton katkoksia tapahtuu mahdollisimman harvoin. Laitos ryhtyy toimenpiteisiin siten, että vedentoimituksen ja viemärivesien vastaanoton keskeytyessä katkos muodostuu kustannukset huomioon ottaen mahdollisimman lyhyeksi ja vähän haittaa tuottavaksi.</w:t>
      </w:r>
    </w:p>
    <w:p w14:paraId="489E27DA" w14:textId="447FEB95" w:rsidR="0032069C" w:rsidRDefault="0032069C" w:rsidP="0032069C">
      <w:r>
        <w:t>Laitos järjestää yli 24 tuntia kestävien vedentoimituskatkosten aikana mahdollisuuden veden ottamiseen tilapäisistä vesipisteistä.</w:t>
      </w:r>
    </w:p>
    <w:p w14:paraId="1DF237F6" w14:textId="0C6E1334" w:rsidR="0032069C" w:rsidRDefault="0032069C" w:rsidP="0032069C">
      <w:r>
        <w:t xml:space="preserve">Laitos voi antaa tarvittaessa toimintaohjeita vedentoimituksen tai viemäriveden vastaanoton katkoksiin varautumisesta, varoajoista ja menettelytavoista katkosten aikana ja välittömästi niiden jälkeen. Laitos ei </w:t>
      </w:r>
      <w:r>
        <w:lastRenderedPageBreak/>
        <w:t>vastaa ohjeiden ja varoaikojen noudattamatta jättämisestä asiakkaalle, asiakkaan kvv-laitteistolle tai kolmannelle osapuolelle aiheutuvista vahingoista.</w:t>
      </w:r>
    </w:p>
    <w:p w14:paraId="3C7384D4" w14:textId="55BC4231" w:rsidR="00CD561D" w:rsidRPr="00CD561D" w:rsidRDefault="0032069C" w:rsidP="00637980">
      <w:pPr>
        <w:pStyle w:val="Otsikko3"/>
      </w:pPr>
      <w:bookmarkStart w:id="58" w:name="_Toc184897445"/>
      <w:r>
        <w:t>7.2</w:t>
      </w:r>
      <w:r>
        <w:tab/>
        <w:t>Virhe ja oikeus hinnanalennukseen</w:t>
      </w:r>
      <w:bookmarkEnd w:id="58"/>
    </w:p>
    <w:p w14:paraId="65A4906E" w14:textId="36BB8CB6" w:rsidR="0032069C" w:rsidRDefault="0032069C" w:rsidP="0032069C">
      <w:r>
        <w:t>Vesihuollossa on virhe, kun veden laatu tai toimitustapa tai laitoksen palvelu ei vastaa sitä, mitä sopimuksen tai säädösten perusteella voidaan edellyttää. Vesihuollossa on virhe myös silloin, kun se on yhtäjaksoisesti tai toistuvasti keskeytynyt, jollei keskeytystä voida pitää keskeytyksen syy ja olosuhteet huomioon ottaen vähäisenä. Virheenä ei yleensä pidetä jäljempänä kohdissa 7.3, 7.4 ja 7.5 tarkoitettuja ja niihin rinnastettavia tapahtumia.</w:t>
      </w:r>
    </w:p>
    <w:p w14:paraId="1106E0D2" w14:textId="5411F7D6" w:rsidR="0032069C" w:rsidRDefault="0032069C" w:rsidP="0032069C">
      <w:r>
        <w:t>Virheenä pidetään myös liitostyön tai veden toimittamisen ja/tai viemäriveden vastaanoton aloittamisen viivästymistä sovitusta ajankohdasta, jos viivästyminen johtuu laitoksesta ja jos viivästystä ei ole pidettävä syy ja olosuhteet huomioon ottaen vähäisenä.</w:t>
      </w:r>
    </w:p>
    <w:p w14:paraId="57A7FB5E" w14:textId="75E369B6" w:rsidR="0032069C" w:rsidRDefault="0032069C" w:rsidP="0032069C">
      <w:r>
        <w:t>Asiakkaalla on oikeus virhettä vastaavaan hinnanalennukseen. Jos virhe perustuu vesihuollon keskeytykseen, hinnanalennuksen määrä on vähintään kahta viikkoa vastaava osuus vuotuisesta perusmaksusta. Vaatimus hinnanalennuksesta on esitettävä laitokselle kohtuullisessa ajassa siitä, kun asiakas havaitsi virheen tai hänen olisi pitänyt se havaita.</w:t>
      </w:r>
    </w:p>
    <w:p w14:paraId="78E8543B" w14:textId="32442725" w:rsidR="00CD561D" w:rsidRPr="00CD561D" w:rsidRDefault="0032069C" w:rsidP="00637980">
      <w:pPr>
        <w:pStyle w:val="Otsikko3"/>
      </w:pPr>
      <w:bookmarkStart w:id="59" w:name="_Toc184897446"/>
      <w:r>
        <w:t>7.3</w:t>
      </w:r>
      <w:r>
        <w:tab/>
        <w:t>Ylivoimainen este</w:t>
      </w:r>
      <w:bookmarkEnd w:id="59"/>
    </w:p>
    <w:p w14:paraId="3754F173" w14:textId="03F44F6D" w:rsidR="0032069C" w:rsidRDefault="0032069C" w:rsidP="0032069C">
      <w:r>
        <w:t>Laitoksella on oikeus välittömästi tilapäisesti keskeyttää vedentoimitus ja/tai viemäriveden vastaanotto tai rajoittaa niitä ylivoimaisen esteen vuoksi tai jos se on välttämätöntä ihmishenkeä, terveyttä tai omaisuutta uhkaavan vaaran vuoksi.</w:t>
      </w:r>
    </w:p>
    <w:p w14:paraId="50BF9953" w14:textId="77777777" w:rsidR="0032069C" w:rsidRDefault="0032069C" w:rsidP="0032069C">
      <w:r>
        <w:t xml:space="preserve"> Ylivoimaisen esteen sattuessa laitos vapautuu vedentoimituksesta ja viemäriveden vastaanotosta siinä määrin ja niin pitkäksi ajaksi, kuin laitoksen normaali toiminta on ylivoimaisen esteen vuoksi mahdotonta.</w:t>
      </w:r>
    </w:p>
    <w:p w14:paraId="6169E91B" w14:textId="77777777" w:rsidR="0032069C" w:rsidRDefault="0032069C" w:rsidP="0032069C"/>
    <w:p w14:paraId="2F1F6AAD" w14:textId="7B9E8C02" w:rsidR="00CD561D" w:rsidRPr="00CD561D" w:rsidRDefault="0032069C" w:rsidP="00637980">
      <w:pPr>
        <w:pStyle w:val="Otsikko3"/>
      </w:pPr>
      <w:bookmarkStart w:id="60" w:name="_Toc184897447"/>
      <w:r>
        <w:t>7.4</w:t>
      </w:r>
      <w:r>
        <w:tab/>
        <w:t>Ennalta arvaamaton tilapäinen keskeytys</w:t>
      </w:r>
      <w:bookmarkEnd w:id="60"/>
    </w:p>
    <w:p w14:paraId="640D51EF" w14:textId="634C4CBB" w:rsidR="0032069C" w:rsidRDefault="0032069C" w:rsidP="0032069C">
      <w:r>
        <w:t>Laitoksesta riippumattoman syyn tai asiakkaan tai kolmannen aiheuttaman syyn kuten vedentoimitukseen tai viemäriveden vastaanottoon tarvittavan laitteen tai putken rikkoutumisen, sähkön toimituskatkoksen, vedenhankinnan häiriöiden tai sammutusveden toimittamisen tai muun vastaavan syyn takia voi laitos tilapäisesti keskeyttää tai rajoittaa vedentoimitusta ja viemäriveden vastaanottoa.</w:t>
      </w:r>
    </w:p>
    <w:p w14:paraId="08B61666" w14:textId="012892A1" w:rsidR="0032069C" w:rsidRDefault="0032069C" w:rsidP="0032069C">
      <w:r>
        <w:t>Laitos voi tilapäisesti keskeyttää vedentoimituksen tai rajoittaa sitä jätevedenpuhdistamon toimintahäiriön tai viemärilaitteiston tai -verkoston vian takia.</w:t>
      </w:r>
    </w:p>
    <w:p w14:paraId="49061ACE" w14:textId="305B5152" w:rsidR="0032069C" w:rsidRDefault="0032069C" w:rsidP="0032069C">
      <w:r>
        <w:t>Laitoksen tulee ryhtyä nopeasti toimenpiteisiin vedentoimituksen ja viemäriveden vastaanoton jatkamiseksi.</w:t>
      </w:r>
    </w:p>
    <w:p w14:paraId="3A9D11FD" w14:textId="3A4B8756" w:rsidR="00CD561D" w:rsidRPr="00CD561D" w:rsidRDefault="0032069C" w:rsidP="00637980">
      <w:pPr>
        <w:pStyle w:val="Otsikko3"/>
      </w:pPr>
      <w:bookmarkStart w:id="61" w:name="_Toc184897448"/>
      <w:r>
        <w:t>7.5</w:t>
      </w:r>
      <w:r>
        <w:tab/>
        <w:t>Tilapäinen keskeytys huoltotyön takia</w:t>
      </w:r>
      <w:bookmarkEnd w:id="61"/>
    </w:p>
    <w:p w14:paraId="7CF539BC" w14:textId="60341D56" w:rsidR="0032069C" w:rsidRDefault="0032069C" w:rsidP="0032069C">
      <w:r>
        <w:t>Vedentoimitukseen tai viemäriveden vastaanottoon tarvittavan laitteen, koneistoihin tai verkostoon kohdistuvan työn tai muun välttämättömän syyn vuoksi laitos voi tilapäisesti keskeyttää vedentoimituksen ja/tai viemäriveden vastaanoton tai rajoittaa niitä.</w:t>
      </w:r>
    </w:p>
    <w:p w14:paraId="2F47D914" w14:textId="07F3ADD8" w:rsidR="00CD561D" w:rsidRDefault="0032069C" w:rsidP="0032069C">
      <w:r>
        <w:t>Laitos voi tilapäisesti keskeyttää vedentoimituksen tai rajoittaa sitä jätevedenpuhdistamoon tai viemärilaitteistoon tai -verkostoon kohdistuvan työn ajaksi.</w:t>
      </w:r>
    </w:p>
    <w:p w14:paraId="585439C2" w14:textId="7E93D231" w:rsidR="00CD561D" w:rsidRPr="00CD561D" w:rsidRDefault="0032069C" w:rsidP="00637980">
      <w:pPr>
        <w:pStyle w:val="Otsikko3"/>
      </w:pPr>
      <w:bookmarkStart w:id="62" w:name="_Toc184897449"/>
      <w:r>
        <w:lastRenderedPageBreak/>
        <w:t>7.6</w:t>
      </w:r>
      <w:r>
        <w:tab/>
      </w:r>
      <w:r w:rsidR="00A20B26">
        <w:t>Keskeytyksistä ja rajoituksista tiedottaminen</w:t>
      </w:r>
      <w:bookmarkEnd w:id="62"/>
    </w:p>
    <w:p w14:paraId="42F9F739" w14:textId="3238BF96" w:rsidR="0032069C" w:rsidRDefault="0032069C" w:rsidP="0032069C">
      <w:r>
        <w:t>Ennalta arvaamattomista ja äkillisesti syntyneistä vedentoimituksen tai viemäriveden vastaanoton keskeytyksistä tai rajoituksista laitos tiedottaa olosuhteet huomioon ottaen viipymättä asiakkaalle.</w:t>
      </w:r>
    </w:p>
    <w:p w14:paraId="49EB79E7" w14:textId="2A60FDAE" w:rsidR="00CD561D" w:rsidRDefault="0032069C" w:rsidP="0032069C">
      <w:r>
        <w:t>Huolto-, korjaus- ym. töiden takia tapahtuvista, etukäteen tiedossa olevista keskeytyksistä tai rajoituksista laitos tiedottaa hyvissä ajoin ennen töiden aloittamista: rajoitettuja alueita koskevista keskeytyksistä ja rajoituksista liittyjäkohtaisesti ja laaja-alaisista keskeytyksistä ja rajoituksista lehdistön välityksellä.</w:t>
      </w:r>
    </w:p>
    <w:p w14:paraId="0AF21E4E" w14:textId="65F0B741" w:rsidR="00CD561D" w:rsidRPr="00CD561D" w:rsidRDefault="0032069C" w:rsidP="00637980">
      <w:pPr>
        <w:pStyle w:val="Otsikko3"/>
      </w:pPr>
      <w:bookmarkStart w:id="63" w:name="_Toc184897450"/>
      <w:r>
        <w:t>7.7</w:t>
      </w:r>
      <w:r>
        <w:tab/>
      </w:r>
      <w:r w:rsidR="00A20B26">
        <w:t>Laitoksen korvausvelvollisuus</w:t>
      </w:r>
      <w:bookmarkEnd w:id="63"/>
    </w:p>
    <w:p w14:paraId="087CD99F" w14:textId="54C48D55" w:rsidR="0032069C" w:rsidRDefault="0032069C" w:rsidP="0032069C">
      <w:r>
        <w:t>Laitos korvaa vesihuollossa olevasta virheestä henkilölle taikka yksityiseen käyttöön tai kulutukseen tarkoitetulle ja vahinkoa kärsineen pääasiassa sellaiseen tarkoitukseen käyttämälle omaisuudelle aiheutuneen vahingon.</w:t>
      </w:r>
    </w:p>
    <w:p w14:paraId="22BCC985" w14:textId="69B05F31" w:rsidR="0032069C" w:rsidRDefault="0032069C" w:rsidP="0032069C">
      <w:r>
        <w:t>Laitos korvaa vesihuollossa olevasta virheestä kuluttajalle aiheutuvan taloudellisen vahingon. Välillisen vahingon laitos on velvollinen korvaamaan vain, jos virhe tai vahinko aiheutuu huolimattomuudesta laitoksen puolella. Välilliset vahingot on lueteltu vesihuoltolain 28 §:n 3 momentissa.</w:t>
      </w:r>
    </w:p>
    <w:p w14:paraId="701996E9" w14:textId="2E40D78F" w:rsidR="0032069C" w:rsidRDefault="0032069C" w:rsidP="0032069C">
      <w:r>
        <w:t>Laitos ei vastaa niistä haitoista, vahingoista tai edunmenetyksistä, jotka aiheutuvat asiakkaalle sellaisista toimituksen keskeytyksistä ja rajoituksista, jotka eivät johdu vesihuollon virheestä.</w:t>
      </w:r>
    </w:p>
    <w:p w14:paraId="668E47F6" w14:textId="089A4CFD" w:rsidR="0032069C" w:rsidRDefault="0032069C" w:rsidP="0032069C">
      <w:r>
        <w:t>Laitos ei vastaa niistä veden laadun ja paineen vaihteluista tai viemäriveden vastaanoton keskeytyksistä tai rajoituksista aiheutuvista haitoista, vahingoista tai edunmenetyksistä, jotka eivät johdu vesihuollon virheestä.</w:t>
      </w:r>
    </w:p>
    <w:p w14:paraId="6990F8D7" w14:textId="5EB3178C" w:rsidR="0032069C" w:rsidRDefault="0032069C" w:rsidP="0032069C">
      <w:r>
        <w:t>Laitos ei myöskään vastaa vahingoista, haitoista tai edunmenetyksistä, jotka johtuvat siitä, että kiinteistön vesihuolto on keskeytetty asiakkaan pyynnöstä tai jotka johtuvat asiakkaan tai kolmannen henkilön laitteista, toimenpiteistä tai laiminlyönneistä.</w:t>
      </w:r>
    </w:p>
    <w:p w14:paraId="5EA6E14A" w14:textId="1BF885A8" w:rsidR="00CD561D" w:rsidRPr="00CD561D" w:rsidRDefault="0032069C" w:rsidP="00637980">
      <w:pPr>
        <w:pStyle w:val="Otsikko3"/>
      </w:pPr>
      <w:bookmarkStart w:id="64" w:name="_Toc184897451"/>
      <w:r>
        <w:t>7.8</w:t>
      </w:r>
      <w:r>
        <w:tab/>
      </w:r>
      <w:r w:rsidR="00A20B26">
        <w:t>Vahingon torjuminen ja rajoittaminen</w:t>
      </w:r>
      <w:bookmarkEnd w:id="64"/>
    </w:p>
    <w:p w14:paraId="6AF6835C" w14:textId="282C407F" w:rsidR="005E003A" w:rsidRDefault="00637980" w:rsidP="0032069C">
      <w:r>
        <w:t>S</w:t>
      </w:r>
      <w:r w:rsidR="0032069C">
        <w:t>opijapuolen tulee vahingon estämiseksi, sen sattuessa tai sen uhatessa ryhtyä kaikkiin sellaisiin toimiin vahingon torjumiseksi tai rajoittamiseksi, joita häneltä voidaan kohtuudella vaatia ja edellyttää. Jos asiakas omalla toiminnallaan aiheuttaa vahingon, ei laitoksella ole velvollisuutta korvata sitä. Vahinko, joka on aiheutunut sopijapuolelle näiden ehtojen mukaan korvattavan vahingon rajoittamisesta, on korvattava.</w:t>
      </w:r>
    </w:p>
    <w:p w14:paraId="69896B3B" w14:textId="44B30009" w:rsidR="00CD561D" w:rsidRPr="00CD561D" w:rsidRDefault="0032069C" w:rsidP="00637980">
      <w:pPr>
        <w:pStyle w:val="Otsikko3"/>
      </w:pPr>
      <w:bookmarkStart w:id="65" w:name="_Toc184897452"/>
      <w:r>
        <w:t>7.9</w:t>
      </w:r>
      <w:r>
        <w:tab/>
      </w:r>
      <w:r w:rsidR="00A20B26">
        <w:t>Yleiseen viemäriin johdettavan veden määrän ja laadun rajoitukset</w:t>
      </w:r>
      <w:bookmarkEnd w:id="65"/>
    </w:p>
    <w:p w14:paraId="252E10CF" w14:textId="57E3B43D" w:rsidR="0032069C" w:rsidRDefault="0032069C" w:rsidP="0032069C">
      <w:r>
        <w:t>Asiakas ei saa johtaa laitoksen viemäriin sellaisia vesiä tai sellaisia haitta</w:t>
      </w:r>
      <w:r w:rsidR="00A20B26">
        <w:t>-</w:t>
      </w:r>
      <w:r>
        <w:t>ainepitoisuuksia sisältäviä vesiä, joiden osalta on erikseen valtioneuvoston päätöksissä tai viranomaismääräyksissä säädetty tai määrätty tai, jotka ovat vahingollisia viemäreiden, pumppaamoiden ja puhdistamoiden toiminnalle tai jätevesilietteen käsittelylle ja hyötykäytölle tai vastaanottovesistölle.</w:t>
      </w:r>
    </w:p>
    <w:p w14:paraId="1EE511E3" w14:textId="55866106" w:rsidR="0032069C" w:rsidRDefault="0032069C" w:rsidP="0032069C">
      <w:r>
        <w:t>Laitoksen viemäriin ei saa johtaa bensiiniä, liuottimia tai palo- ja räjähdysvaaraa aiheuttavia aineita tai muita ongelmajätteitä.</w:t>
      </w:r>
    </w:p>
    <w:p w14:paraId="7A47715F" w14:textId="1F450D5B" w:rsidR="0032069C" w:rsidRDefault="0032069C" w:rsidP="0032069C">
      <w:r>
        <w:t>Laitoksen viemäriin ei saa johtaa haittaa tai vahingon vaaraa tuottavasti:</w:t>
      </w:r>
    </w:p>
    <w:p w14:paraId="0F6B385E" w14:textId="371E1E4C" w:rsidR="0032069C" w:rsidRDefault="0032069C" w:rsidP="00CD561D">
      <w:pPr>
        <w:ind w:left="1304" w:hanging="1304"/>
      </w:pPr>
      <w:r>
        <w:t>•</w:t>
      </w:r>
      <w:r>
        <w:tab/>
        <w:t>esineitä, tekstiilejä, metalleja, hiekkaa, multaa, lasia, kumia, muovia, rasvaa, öljyä tai muita sellaisia yhdyskunta- tai teollisuusjätteitä, jotka saattavat aiheuttaa viemärin tukkeutumista tai vaikeuttaa viemärivesien käsittelyä tai ainetta, joka reagoidessaan viemäriveden kanssa voi aiheuttaa tukkeutumista, myrkkyjä, syöpymistä tai viemäriveden merkittävää lämmön nousua,</w:t>
      </w:r>
    </w:p>
    <w:p w14:paraId="1F5E273F" w14:textId="77777777" w:rsidR="0032069C" w:rsidRDefault="0032069C" w:rsidP="00CD561D">
      <w:pPr>
        <w:ind w:left="1304" w:hanging="1304"/>
      </w:pPr>
      <w:r>
        <w:lastRenderedPageBreak/>
        <w:t>•</w:t>
      </w:r>
      <w:r>
        <w:tab/>
        <w:t>myrkkyjä tai myrkyllisiä kaasuja muodostavia aineita, happoja tai viemärilaitoksen rakenteita syövyttäviä aineita,</w:t>
      </w:r>
    </w:p>
    <w:p w14:paraId="7A91194C" w14:textId="197D12F8" w:rsidR="0032069C" w:rsidRDefault="0032069C" w:rsidP="00CD561D">
      <w:pPr>
        <w:ind w:left="1304" w:hanging="1304"/>
      </w:pPr>
      <w:r>
        <w:t>•</w:t>
      </w:r>
      <w:r>
        <w:tab/>
        <w:t>viemärivettä, jonka pH-luku (happamuusarvo) yleisen viemärin liitoskohdassa on pienempi kuin 6,0 tai suurempi kuin 11,</w:t>
      </w:r>
    </w:p>
    <w:p w14:paraId="10D43B13" w14:textId="5F84D850" w:rsidR="0032069C" w:rsidRDefault="0032069C" w:rsidP="0032069C">
      <w:r>
        <w:t>•</w:t>
      </w:r>
      <w:r>
        <w:tab/>
        <w:t xml:space="preserve">suurta hetkellistä vesimäärää tai suurta määrää vettä, jonka lämpötila ylittää +40 </w:t>
      </w:r>
      <w:r w:rsidR="00CD561D">
        <w:rPr>
          <w:rFonts w:ascii="Comic Sans MS" w:hAnsi="Comic Sans MS"/>
        </w:rPr>
        <w:t>°</w:t>
      </w:r>
      <w:r>
        <w:t xml:space="preserve"> C,</w:t>
      </w:r>
    </w:p>
    <w:p w14:paraId="2CD10659" w14:textId="066B4F48" w:rsidR="0032069C" w:rsidRDefault="0032069C" w:rsidP="00CD561D">
      <w:pPr>
        <w:ind w:left="1304" w:hanging="1304"/>
      </w:pPr>
      <w:r>
        <w:t>•</w:t>
      </w:r>
      <w:r>
        <w:tab/>
        <w:t>viemärilaitoksen tai purkuvesistön kannalta muita vahingollisia tai myrkyllisiä aineita tai aineita, jotka häiritsevät viemäriverkoston tai jätevedenpuhdistamon toimintaa tai vaarantavat työntekijöiden terveyden.</w:t>
      </w:r>
    </w:p>
    <w:p w14:paraId="220F1CB3" w14:textId="1F7C6BB2" w:rsidR="00CD561D" w:rsidRDefault="0032069C" w:rsidP="0032069C">
      <w:r>
        <w:t>Huleveden ja perustusten kuivatusveden johtaminen jätevesiviemäriin samoin kuin jäteveden johtaminen hulevesiviemäriin on kielletty, ellei johtamisesta ole sovittu erillisellä sopimuksella.</w:t>
      </w:r>
    </w:p>
    <w:p w14:paraId="2432DF22" w14:textId="22152014" w:rsidR="00CD561D" w:rsidRPr="00CD561D" w:rsidRDefault="0032069C" w:rsidP="00637980">
      <w:pPr>
        <w:pStyle w:val="Otsikko3"/>
      </w:pPr>
      <w:bookmarkStart w:id="66" w:name="_Toc184897453"/>
      <w:r>
        <w:t>7.10</w:t>
      </w:r>
      <w:r>
        <w:tab/>
      </w:r>
      <w:r w:rsidR="00A20B26">
        <w:t>Asiakkaan vastuu ja ilmoitusvelvollisuus</w:t>
      </w:r>
      <w:bookmarkEnd w:id="66"/>
    </w:p>
    <w:p w14:paraId="76B6EA5C" w14:textId="4EA6F364" w:rsidR="0032069C" w:rsidRDefault="0032069C" w:rsidP="0032069C">
      <w:r>
        <w:t>Asiakas on korvausvelvollinen laitokselle, muille asiakkaille ja kolmannelle osapuolelle niistä haitoista ja vahingoista, joita em. ohjeiden ja varoaikojen noudattamatta jättämisestä, sopimuksessa ja valtioneuvoston asetuksissa tai päätöksissä mainittujen enimmäispitoisuuksien ylittämisestä ja 7.9 kohdassa mainittujen kieltojen noudattamatta jättämisestä aiheutuu laitokselle, viemäriveden käsittelylle, vastaanottovesistölle tai jätevesilietteen hyötykäytölle.</w:t>
      </w:r>
    </w:p>
    <w:p w14:paraId="43B3CF45" w14:textId="0E1A48BA" w:rsidR="0032069C" w:rsidRDefault="0032069C" w:rsidP="0032069C">
      <w:r>
        <w:t>Jos kiinteistöltä on joutunut tai uhkaa joutua viemäriin kiellettyjä tai haitallisia aineita, on asiakkaan viipymättä ilmoitettava asiasta laitokselle.</w:t>
      </w:r>
    </w:p>
    <w:p w14:paraId="64235D16" w14:textId="77777777" w:rsidR="0032069C" w:rsidRDefault="0032069C" w:rsidP="0032069C">
      <w:r>
        <w:t>Asiakas on velvollinen ilmoittamaan laitokselle sellaiset muutokset, jotka vaikuttavat kiinteistöltä laitokselle tulevan viemäriveden tai jätevesilietteen laatuun. Tieto viemäriveden tai jätevesilietteen laadun muuttumisesta ja niihin vaikuttavista olosuhteista on annettava laitokselle vähintään kaksi viikkoa ennen muutosten toimeenpanoa.</w:t>
      </w:r>
    </w:p>
    <w:p w14:paraId="3BB6F8B9" w14:textId="77777777" w:rsidR="0032069C" w:rsidRDefault="0032069C" w:rsidP="0032069C"/>
    <w:p w14:paraId="7570A1FA" w14:textId="77777777" w:rsidR="0032069C" w:rsidRDefault="0032069C" w:rsidP="00A20B26">
      <w:pPr>
        <w:pStyle w:val="Otsikko2"/>
      </w:pPr>
      <w:bookmarkStart w:id="67" w:name="_Toc184897454"/>
      <w:r>
        <w:t>8</w:t>
      </w:r>
      <w:r>
        <w:tab/>
        <w:t>KIINTEISTÖN VESIHUOLTOLAITTEISTOT</w:t>
      </w:r>
      <w:bookmarkEnd w:id="67"/>
    </w:p>
    <w:p w14:paraId="7D02ECAD" w14:textId="77777777" w:rsidR="0032069C" w:rsidRDefault="0032069C" w:rsidP="0032069C"/>
    <w:p w14:paraId="67E54FF8" w14:textId="033C49A2" w:rsidR="00CD561D" w:rsidRPr="00CD561D" w:rsidRDefault="0032069C" w:rsidP="00637980">
      <w:pPr>
        <w:pStyle w:val="Otsikko3"/>
      </w:pPr>
      <w:bookmarkStart w:id="68" w:name="_Toc184897455"/>
      <w:r>
        <w:t>8.1</w:t>
      </w:r>
      <w:r>
        <w:tab/>
        <w:t>Kvv-laitteistot</w:t>
      </w:r>
      <w:bookmarkEnd w:id="68"/>
    </w:p>
    <w:p w14:paraId="29E545AF" w14:textId="6339C8C4" w:rsidR="0032069C" w:rsidRDefault="0032069C" w:rsidP="0032069C">
      <w:r>
        <w:t>Kiinteistön vesihuoltolaitteistoja (kvv-laitteistoja) ovat kiinteistön laitteistot talous-, sammutus-, jäte- sekä huleveden ja perustusten kuivatusveden johtamiseksi.</w:t>
      </w:r>
    </w:p>
    <w:p w14:paraId="5BAF1966" w14:textId="77777777" w:rsidR="0032069C" w:rsidRDefault="0032069C" w:rsidP="0032069C">
      <w:r>
        <w:t>Tonttijohtoja ovat tonttivesijohto, tonttiviemäri ja tonttihulevesiviemäri. Tonttivesijohto on talousveden johtamista varten asennettu liittämiskohdan ja kiinteistön vesimittarin välinen johto. Tonttiviemäri on liittämiskohdan ja rakennuksen välinen jätevesiviemäri. Tonttihulevesiviemäri on liittämiskohdan ja kiinteistön hulevesilaitteiston välinen huleveden ja perustusten kuivatusveden johtamiseksi asennettu viemäri.</w:t>
      </w:r>
    </w:p>
    <w:p w14:paraId="676E3B30" w14:textId="77777777" w:rsidR="0032069C" w:rsidRDefault="0032069C" w:rsidP="0032069C"/>
    <w:p w14:paraId="06FB1382" w14:textId="3AE187A5" w:rsidR="00CD561D" w:rsidRPr="00CD561D" w:rsidRDefault="0032069C" w:rsidP="00637980">
      <w:pPr>
        <w:pStyle w:val="Otsikko3"/>
      </w:pPr>
      <w:bookmarkStart w:id="69" w:name="_Toc184897456"/>
      <w:r>
        <w:lastRenderedPageBreak/>
        <w:t>8.2</w:t>
      </w:r>
      <w:r>
        <w:tab/>
        <w:t>Rakentamista koskevat määräykset</w:t>
      </w:r>
      <w:bookmarkEnd w:id="69"/>
    </w:p>
    <w:p w14:paraId="0B97B3DE" w14:textId="77777777" w:rsidR="0032069C" w:rsidRDefault="0032069C" w:rsidP="0032069C">
      <w:r>
        <w:t>Sen lisäksi, mitä kunnan rakennusvalvonta katsoo tarpeelliseksi, kvv-laitteistojen suunnittelu-, asennus-, muutos-, korjaus- ja kunnossapitotöissä sekä laitteistoja koskevissa tarkastuksissa on noudatettava lainsäädäntöä ja lainsäädäntöön perustuvia kvv-laitteistoja ja työnjohtoa koskevia viranomaismääräyksiä ja ohjeita sekä niiden perusteella annettuja vaatimuksia.</w:t>
      </w:r>
    </w:p>
    <w:p w14:paraId="55DC03FE" w14:textId="77777777" w:rsidR="0032069C" w:rsidRDefault="0032069C" w:rsidP="0032069C"/>
    <w:p w14:paraId="41F50AA4" w14:textId="791D9CD5" w:rsidR="00CD561D" w:rsidRPr="00CD561D" w:rsidRDefault="0032069C" w:rsidP="00637980">
      <w:pPr>
        <w:pStyle w:val="Otsikko3"/>
      </w:pPr>
      <w:bookmarkStart w:id="70" w:name="_Toc184897457"/>
      <w:r>
        <w:t>8.3</w:t>
      </w:r>
      <w:r>
        <w:tab/>
        <w:t>Suunnitelmat ja asentaminen</w:t>
      </w:r>
      <w:bookmarkEnd w:id="70"/>
    </w:p>
    <w:p w14:paraId="008A948F" w14:textId="70A607FF" w:rsidR="0032069C" w:rsidRDefault="0032069C" w:rsidP="0032069C">
      <w:r>
        <w:t>Liittyjä on velvollinen ilmoittamaan laitokselle kvv-laitteiden asennusten alkamisesta ja edistymisestä laitoksen antamien ohjeiden mukaan.</w:t>
      </w:r>
    </w:p>
    <w:p w14:paraId="2FA67655" w14:textId="2C8DBA59" w:rsidR="0032069C" w:rsidRDefault="0032069C" w:rsidP="0032069C">
      <w:r>
        <w:t>Jos liitettävässä kiinteistössä on aikaisemmin rakennettuja kvv-laitteistoja, jotka liittyjä haluaa edelleen pitää käytössä, liittyjän on esitettävä vaadittaessa laitteistoista laitoksen määrittelemät piirustukset. Laitos voi suorittaa laitteistojen tarkastuksen sekä päättää, missä laajuudessa laitteistot ovat hyväksyttävissä.</w:t>
      </w:r>
    </w:p>
    <w:p w14:paraId="16AB5DFD" w14:textId="2164B50E" w:rsidR="0032069C" w:rsidRDefault="0032069C" w:rsidP="0032069C">
      <w:r>
        <w:t>Jos liittyjä haluaa muuttaa tai täydentää kvv-laitteistoja tai ottaa käyttöön laitokselle aikaisemmin ilmoittamiensa kvv-laitteiden lisäksi muita laitteita tai lisää huomattavasti veden käyttöä tai viemäriveden johtamista tavalla, jota ei ole voitu edellyttää kiinteistön vesijohtoja ja viemäreitä mitoitettaessa, on niitä koskevat suunnitelmat ennen muutostöihin ryhtymistä esitettävä laitoksen tarkastettavaksi.</w:t>
      </w:r>
    </w:p>
    <w:p w14:paraId="47415F7E" w14:textId="77777777" w:rsidR="0032069C" w:rsidRDefault="0032069C" w:rsidP="0032069C">
      <w:r>
        <w:t>Laitos huomauttaa tarkastuksessa havaitsemistaan puutteista liittyjälle, mutta laitteistojen, piirustusten tai suunnitelmien tarkastus ei siirrä asiakkaan vastuuta kiinteistön kvv- laitteistojen asianmukaisesta toiminnasta laitokselle.</w:t>
      </w:r>
    </w:p>
    <w:p w14:paraId="31F94189" w14:textId="77777777" w:rsidR="0032069C" w:rsidRDefault="0032069C" w:rsidP="0032069C"/>
    <w:p w14:paraId="3827FC7D" w14:textId="00168AB3" w:rsidR="00CD561D" w:rsidRPr="00CD561D" w:rsidRDefault="0032069C" w:rsidP="00637980">
      <w:pPr>
        <w:pStyle w:val="Otsikko3"/>
      </w:pPr>
      <w:bookmarkStart w:id="71" w:name="_Toc184897458"/>
      <w:bookmarkStart w:id="72" w:name="_Hlk191284476"/>
      <w:r>
        <w:t>8.4</w:t>
      </w:r>
      <w:r>
        <w:tab/>
        <w:t>Tonttijohtojenmuutostyöt</w:t>
      </w:r>
      <w:bookmarkEnd w:id="71"/>
    </w:p>
    <w:bookmarkEnd w:id="72"/>
    <w:p w14:paraId="00FD5494" w14:textId="6FFB31BA" w:rsidR="0032069C" w:rsidRPr="005D1012" w:rsidRDefault="0032069C" w:rsidP="0032069C">
      <w:r w:rsidRPr="005D1012">
        <w:t>Liittyjä on velvollinen osallistumaan tonttijohtojen saneeraus- ja muutostöiden kustannuksiin saamansa hyödyn mukaisella osuudella, mikäli muutostyöt tehdään laitoksen verkostojen muutostöiden yhteydessä ja niistä johtuen. Tämä koskee muulla alueella kuin liittyjän kiinteistöllä olevaa tonttijohto-osuutta, kun liittymiskohta on liittyjän kiinteistön alueen ulkopuolella. Siltä osin kuin liittyjä ja laitos eivät toisin sovi, kustannusosuudet jakautuvat seuraavasti:</w:t>
      </w:r>
    </w:p>
    <w:p w14:paraId="302162AF" w14:textId="77777777" w:rsidR="005D0E0C" w:rsidRDefault="005D0E0C" w:rsidP="005D0E0C">
      <w:r>
        <w:t>Johdon ikä</w:t>
      </w:r>
      <w:r>
        <w:tab/>
        <w:t>Laitoksen kustannusosuus %</w:t>
      </w:r>
      <w:r>
        <w:tab/>
      </w:r>
      <w:r>
        <w:tab/>
        <w:t>Liittyjän kustannusosuus %</w:t>
      </w:r>
    </w:p>
    <w:p w14:paraId="0BD39D15" w14:textId="77777777" w:rsidR="005D0E0C" w:rsidRDefault="005D0E0C" w:rsidP="005D0E0C">
      <w:r>
        <w:t>0-5</w:t>
      </w:r>
      <w:r>
        <w:tab/>
      </w:r>
      <w:r>
        <w:tab/>
        <w:t>100</w:t>
      </w:r>
      <w:r>
        <w:tab/>
      </w:r>
      <w:r>
        <w:tab/>
      </w:r>
      <w:r>
        <w:tab/>
        <w:t>0</w:t>
      </w:r>
    </w:p>
    <w:p w14:paraId="503DE95F" w14:textId="77777777" w:rsidR="005D0E0C" w:rsidRDefault="005D0E0C" w:rsidP="005D0E0C">
      <w:r>
        <w:t>5-15</w:t>
      </w:r>
      <w:r>
        <w:tab/>
      </w:r>
      <w:r>
        <w:tab/>
        <w:t>70</w:t>
      </w:r>
      <w:r>
        <w:tab/>
      </w:r>
      <w:r>
        <w:tab/>
      </w:r>
      <w:r>
        <w:tab/>
        <w:t>30</w:t>
      </w:r>
    </w:p>
    <w:p w14:paraId="722ECAEF" w14:textId="77777777" w:rsidR="005D0E0C" w:rsidRDefault="005D0E0C" w:rsidP="005D0E0C">
      <w:r>
        <w:t>15-30</w:t>
      </w:r>
      <w:r>
        <w:tab/>
      </w:r>
      <w:r>
        <w:tab/>
        <w:t>40</w:t>
      </w:r>
      <w:r>
        <w:tab/>
      </w:r>
      <w:r>
        <w:tab/>
      </w:r>
      <w:r>
        <w:tab/>
        <w:t>60</w:t>
      </w:r>
    </w:p>
    <w:p w14:paraId="082C2279" w14:textId="77777777" w:rsidR="005D0E0C" w:rsidRDefault="005D0E0C" w:rsidP="005D0E0C">
      <w:r>
        <w:t>yli 30</w:t>
      </w:r>
      <w:r>
        <w:tab/>
      </w:r>
      <w:r>
        <w:tab/>
        <w:t>0</w:t>
      </w:r>
      <w:r>
        <w:tab/>
      </w:r>
      <w:r>
        <w:tab/>
      </w:r>
      <w:r>
        <w:tab/>
        <w:t>100</w:t>
      </w:r>
    </w:p>
    <w:p w14:paraId="27D577DF" w14:textId="28F6E8F6" w:rsidR="0032069C" w:rsidRDefault="0032069C" w:rsidP="0032069C">
      <w:r w:rsidRPr="005D1012">
        <w:t>Jos liittyjä haluaa muuttaa tonttijohdot kustannuksellaan toiseen paikkaan, on toimenpiteestä sovittava kirjallisesti laitoksen kanssa.</w:t>
      </w:r>
    </w:p>
    <w:p w14:paraId="2353EB81" w14:textId="1034209D" w:rsidR="005D1012" w:rsidRDefault="005D1012" w:rsidP="0032069C">
      <w:bookmarkStart w:id="73" w:name="_Hlk191284625"/>
      <w:r w:rsidRPr="005B71F3">
        <w:t>Talosulkuventtiili ja kiinteistöllä oleva tonttijohto o</w:t>
      </w:r>
      <w:r w:rsidR="00552146" w:rsidRPr="005B71F3">
        <w:t>vat</w:t>
      </w:r>
      <w:r w:rsidRPr="005B71F3">
        <w:t xml:space="preserve"> </w:t>
      </w:r>
      <w:r w:rsidR="002100D4" w:rsidRPr="005B71F3">
        <w:t>kiinteistölle</w:t>
      </w:r>
      <w:r w:rsidRPr="005B71F3">
        <w:t xml:space="preserve"> kuuluvaa omaisuutta ja niiden ylläpi</w:t>
      </w:r>
      <w:r w:rsidR="002100D4" w:rsidRPr="005B71F3">
        <w:t>dosta ja</w:t>
      </w:r>
      <w:r w:rsidRPr="005B71F3">
        <w:t xml:space="preserve"> </w:t>
      </w:r>
      <w:r w:rsidR="002100D4" w:rsidRPr="005B71F3">
        <w:t xml:space="preserve">niistä aiheutuvista </w:t>
      </w:r>
      <w:r w:rsidRPr="005B71F3">
        <w:t>kustannuksista vastaa aina kiinteistön omistaja.</w:t>
      </w:r>
    </w:p>
    <w:bookmarkEnd w:id="73"/>
    <w:p w14:paraId="43647895" w14:textId="77777777" w:rsidR="0032069C" w:rsidRDefault="0032069C" w:rsidP="0032069C"/>
    <w:p w14:paraId="70CEE0C1" w14:textId="7F594C89" w:rsidR="00CD561D" w:rsidRPr="00CD561D" w:rsidRDefault="0032069C" w:rsidP="00637980">
      <w:pPr>
        <w:pStyle w:val="Otsikko3"/>
      </w:pPr>
      <w:bookmarkStart w:id="74" w:name="_Toc184897459"/>
      <w:r>
        <w:t>8.5</w:t>
      </w:r>
      <w:r>
        <w:tab/>
        <w:t>Laitoksen velvollisuudet</w:t>
      </w:r>
      <w:bookmarkEnd w:id="74"/>
    </w:p>
    <w:p w14:paraId="4F2D0699" w14:textId="1FDA2E50" w:rsidR="005E003A" w:rsidRDefault="0032069C" w:rsidP="0032069C">
      <w:r>
        <w:t>Laitos suorittaa tonttijohtojen liitostyön laitoksen johtoihin. Laitos vastaa suorittamistaan töistä kulloinkin voimassa</w:t>
      </w:r>
      <w:r w:rsidR="00CD561D">
        <w:t xml:space="preserve"> </w:t>
      </w:r>
      <w:r>
        <w:t>olevien rakennusurakan yleisten sopimusehtojen mukaisesti. Jos laitos toteaa, että asiakkaan vedenkulutus on niin suuri, että on syytä epäillä vuotoa kiinteistön kvv-laitteistossa, laitos saattaa asian asiakkaan tietoon.</w:t>
      </w:r>
    </w:p>
    <w:p w14:paraId="1C46FDEC" w14:textId="102F875C" w:rsidR="00CD561D" w:rsidRPr="00CD561D" w:rsidRDefault="0032069C" w:rsidP="00637980">
      <w:pPr>
        <w:pStyle w:val="Otsikko3"/>
      </w:pPr>
      <w:bookmarkStart w:id="75" w:name="_Toc184897460"/>
      <w:r>
        <w:t>8.6</w:t>
      </w:r>
      <w:r>
        <w:tab/>
        <w:t>Asiakkaan velvollisuudet</w:t>
      </w:r>
      <w:bookmarkEnd w:id="75"/>
    </w:p>
    <w:p w14:paraId="51FF1ED3" w14:textId="4A5AB725" w:rsidR="0032069C" w:rsidRDefault="0032069C" w:rsidP="0032069C">
      <w:r>
        <w:t>Asiakkaan on suunniteltava, rakennettava ja kunnossapidettävä kvv-laitteistot siten, että niistä ei aiheudu haittaa kiinteistölle, laitokselle eikä kolmannelle osapuolelle ja että vesi säilyy jatkuvasti talousveden laatua valvovien viranomaisten asettamien laatuvaatimusten mukaisena. Haittana pidetään esimerkiksi vuotavia viemäreitä.</w:t>
      </w:r>
    </w:p>
    <w:p w14:paraId="434E59C5" w14:textId="77777777" w:rsidR="0032069C" w:rsidRDefault="0032069C" w:rsidP="0032069C">
      <w:r>
        <w:t>Mikäli asiakkaan viemärivesi ei sellaisenaan täytä yleiseen viemäriin johdettaville viemärivesille asetettuja vaatimuksia tai se sisältää merkittävissä määrin laitoksen kannalta haitallisia aineita, se on esikäsiteltävä ennen laitoksen viemäriin johtamista laitoksen hyväksymällä tavalla.</w:t>
      </w:r>
    </w:p>
    <w:p w14:paraId="5CCDB4B1" w14:textId="7F8804E9" w:rsidR="0032069C" w:rsidRDefault="0032069C" w:rsidP="0032069C">
      <w:r>
        <w:t>Asiakas on velvollinen huolehtimaan sellaisten tonttijohtojensa tai niihin kuuluvien laitteiden uudistamisesta ja korjaamisesta, jotka saattavat vaikeuttaa tai vaarantaa laitoksen toimintaa. Jos asiakas laitoksen kehotuksesta huolimatta laiminlyö korjaustyön, voi laitos asettaa kohtuullisen määräajan, jonka kuluessa työn on suoritettava toimituksen keskeyttämisen uhalla. Laitos voi laskuttaa mahdollisen vuodon aiheuttamasta hukkavedestä.</w:t>
      </w:r>
    </w:p>
    <w:p w14:paraId="587F2551" w14:textId="20316E5C" w:rsidR="0032069C" w:rsidRDefault="0032069C" w:rsidP="0032069C">
      <w:r>
        <w:t>Asiakas on velvollinen viipymättä ilmoittamaan laitokselle tonttijohdoissa sekä laitoksen laitteissa havaitsemistaan vioista ja vuodoista.</w:t>
      </w:r>
    </w:p>
    <w:p w14:paraId="209B58D2" w14:textId="3B7A995D" w:rsidR="0032069C" w:rsidRDefault="0032069C" w:rsidP="0032069C">
      <w:r>
        <w:t>Laitoksen verkostoon liitetyn kiinteistön omistaja tai haltija vastaa kiinteistön vesihuoltolaitteistosta liittämiskohtaan saakka. Asiakas vastaa kiinteistökohtaisten kvv</w:t>
      </w:r>
      <w:r w:rsidR="00CD561D">
        <w:t>-</w:t>
      </w:r>
      <w:r>
        <w:t>laitteiden kunnosta. Asiakkaan on säännöllisesti tarkastettava ja kunnossapidettävä kiinteistökohtaiset kvv-laitteensa kuten vesijohtopaineen korottamiseen ja alentamiseen, viemäriveden pumppaukseen, käsittelyyn ja padotukseen varautumiseen, vedensaannin ja viemäriveden johtamisen katkoksiin varautumiseen tarkoitetut sekä muut vastaavat laitteet.</w:t>
      </w:r>
    </w:p>
    <w:p w14:paraId="1E672107" w14:textId="6E752E1C" w:rsidR="00C05DA6" w:rsidRDefault="0032069C" w:rsidP="0032069C">
      <w:r>
        <w:t>Kiinteistön vesihuoltolaitteisto tulee muutenkin pitää sellaisessa kunnossa ja sitä tulee käyttää siten, että siitä ei aiheudu vaaraa tai haittaa laitoksen laitteiston käytölle eikä terveydelle ja ympäristölle. Asiakas on velvollinen noudattamaan laitoksen antamia ohjeita tai määräyksiä näiden laitteiden asentamisesta, käytöstä, kunnossapidosta ja toiminnan tarkkailusta. Asiakas on laitoksen kirjallisesta pyynnöstä velvollinen poistamaan laitoksen toimintaa haittaavat kiinteistökohtaiset kvv-laitteistot.</w:t>
      </w:r>
    </w:p>
    <w:p w14:paraId="2076DF29" w14:textId="77777777" w:rsidR="005B71F3" w:rsidRDefault="005B71F3" w:rsidP="0032069C"/>
    <w:p w14:paraId="1527E846" w14:textId="0A68952A" w:rsidR="00CD561D" w:rsidRPr="00CD561D" w:rsidRDefault="0032069C" w:rsidP="00637980">
      <w:pPr>
        <w:pStyle w:val="Otsikko3"/>
      </w:pPr>
      <w:bookmarkStart w:id="76" w:name="_Toc184897461"/>
      <w:r>
        <w:t>8.7</w:t>
      </w:r>
      <w:r>
        <w:tab/>
        <w:t>Asiakkaan kvv-laitteen käyttö poikkeustilanteissa</w:t>
      </w:r>
      <w:bookmarkEnd w:id="76"/>
    </w:p>
    <w:p w14:paraId="0F33B21D" w14:textId="46B906FB" w:rsidR="0032069C" w:rsidRDefault="0032069C" w:rsidP="0032069C">
      <w:r>
        <w:t>Poikkeustilanteessa laitoksella on oikeus toimittaa tilapäisesti vettä asiakkaan kiinteistön tonttivesijohdon kautta toiselle asiakkaalle tai johtaa asiakkaan viemäreitä käyttäen toisen asiakkaan viemärivettä yleisiin viemäreihin. Asiakkaalla on oikeus saada todetusta haitasta mittaukseen tai arviointiin perustuvaa käyttömaksua vastaava hyvitys.</w:t>
      </w:r>
      <w:r w:rsidR="00CD561D">
        <w:t xml:space="preserve"> </w:t>
      </w:r>
      <w:r>
        <w:t>Laitokse</w:t>
      </w:r>
      <w:r w:rsidR="005E003A">
        <w:t>n</w:t>
      </w:r>
      <w:r>
        <w:t xml:space="preserve"> toimintahäiriön aikana tai välittömästi sen jälkeen laitoksella on </w:t>
      </w:r>
      <w:r>
        <w:lastRenderedPageBreak/>
        <w:t>oikeus käyttää asiakkaan kvv-laitteistoja yleisen vesijohdon huuhtelemiseen. Asiakkaalla on oikeus saada mittaukseen tai arviointiin perustuvaa käyttömaksua vastaava hyvitys.</w:t>
      </w:r>
    </w:p>
    <w:p w14:paraId="5ECCACE4" w14:textId="4F85451B" w:rsidR="00CD561D" w:rsidRPr="00CD561D" w:rsidRDefault="0032069C" w:rsidP="00637980">
      <w:pPr>
        <w:pStyle w:val="Otsikko3"/>
      </w:pPr>
      <w:bookmarkStart w:id="77" w:name="_Toc184897462"/>
      <w:r>
        <w:t>8.8</w:t>
      </w:r>
      <w:r>
        <w:tab/>
        <w:t>Kvv-laitteistoja koskevia erillismääräyksiä</w:t>
      </w:r>
      <w:bookmarkEnd w:id="77"/>
    </w:p>
    <w:p w14:paraId="72F18002" w14:textId="388355BA" w:rsidR="0032069C" w:rsidRDefault="0032069C" w:rsidP="0032069C">
      <w:r>
        <w:t>Mikäli asiakas yritystoiminnan tai muun syyn vuoksi vaatii keskeytymätöntä vedensaantia, viemäriveden johtamista tai toiminta asettaa erityisvaatimuksia veden laadulle, asiakas on velvollinen varautumaan laitoksen toiminnan häiriöistä aiheutuviin luvussa 7 mainittuihin katkoksiin tai veden laadun vaihteluihin kiinteistökohtaisilla varolaitteilla, varavesisäiliöillä tai muulla vedensaannin, viemäriveden johtamisen tai veden laadun turvaavalla kiinteistökohtaisella laitteella,</w:t>
      </w:r>
    </w:p>
    <w:p w14:paraId="71C9CB08" w14:textId="6D119EA3" w:rsidR="0032069C" w:rsidRDefault="0032069C" w:rsidP="0032069C">
      <w:r>
        <w:t>Laitoksen vesijohtoon liitetyllä vesilaitteistolla ei saa olla yhteyttä muusta vesilähteestä vetensä saavaan vesilaitteistoon.</w:t>
      </w:r>
    </w:p>
    <w:p w14:paraId="51B092C7" w14:textId="57FFBE10" w:rsidR="0032069C" w:rsidRDefault="0032069C" w:rsidP="0032069C">
      <w:r>
        <w:t>Mikäli yksittäisen liitettävän kiinteistön korkeus tai korkeustaso poikkeavat merkittävästi alueella yleisesti vallitsevista kiinteistöjen korkeuksista tai korkeustasoista, on liittyjä velvollinen varustamaan kiinteistönsä kiinteistökohtaisella vesijohtopaineen korotukseen tai alennukseen tarkoitetulla laitteistolla. Kiinteistökohtaiset vesijohtopaineen korottamiseen tai alentamiseen tarvittavat laitteet saa asentaa vain vesilaitoksen erikseen antamalla luvalla.</w:t>
      </w:r>
    </w:p>
    <w:p w14:paraId="040E6B8C" w14:textId="77777777" w:rsidR="001B2430" w:rsidRDefault="001B2430" w:rsidP="0032069C"/>
    <w:p w14:paraId="2038A561" w14:textId="77777777" w:rsidR="001B2430" w:rsidRDefault="001B2430" w:rsidP="0032069C"/>
    <w:p w14:paraId="3E67126D" w14:textId="2F7E8E98" w:rsidR="0032069C" w:rsidRDefault="0032069C" w:rsidP="0032069C">
      <w:r>
        <w:t>Jos liittyvän kiinteistön korkeustaso on sellainen, että viemärivesien johtaminen yleisiin viemäreihin ilman pumppausta ei ole mahdollista, on liittyjä velvollinen varustamaan kiinteistönsä pumppaamoilla viemärivesien johtamiseksi.</w:t>
      </w:r>
    </w:p>
    <w:p w14:paraId="4F338BFF" w14:textId="4DFE3FD6" w:rsidR="0032069C" w:rsidRDefault="0032069C" w:rsidP="0032069C">
      <w:r w:rsidRPr="005B71F3">
        <w:t>Rakennuksen sisäpuolisella viemäröinnillä ei saa olla yhteyttä hulevesiviemäriin. Hule- ja valumavesiä ei saa johtaa salaojaverkostoon.</w:t>
      </w:r>
    </w:p>
    <w:p w14:paraId="04428010" w14:textId="61207EAE" w:rsidR="0032069C" w:rsidRDefault="0032069C" w:rsidP="0032069C">
      <w:r>
        <w:t>Kiinteistökohtaisten viemäritulvien estämiseksi asiakkaan on suojattava padotuskorkeuden alapuolella olevat viemäröidyt tilansa.</w:t>
      </w:r>
    </w:p>
    <w:p w14:paraId="1F6AAD43" w14:textId="36A8D24C" w:rsidR="0032069C" w:rsidRDefault="0032069C" w:rsidP="0032069C">
      <w:r>
        <w:t>Jätemyllyn saa asentaa vain laitoksen antamalla luvalla.</w:t>
      </w:r>
    </w:p>
    <w:p w14:paraId="5A85A833" w14:textId="77777777" w:rsidR="0032069C" w:rsidRDefault="0032069C" w:rsidP="0032069C"/>
    <w:p w14:paraId="54928398" w14:textId="77777777" w:rsidR="0032069C" w:rsidRDefault="0032069C" w:rsidP="00F00616">
      <w:pPr>
        <w:pStyle w:val="Otsikko2"/>
      </w:pPr>
      <w:bookmarkStart w:id="78" w:name="_Toc184897463"/>
      <w:r>
        <w:t>9</w:t>
      </w:r>
      <w:r>
        <w:tab/>
        <w:t>KIINTEISTÖN SAMMUTUSVESILAITTEISTOT</w:t>
      </w:r>
      <w:bookmarkEnd w:id="78"/>
    </w:p>
    <w:p w14:paraId="13CF3A9C" w14:textId="77777777" w:rsidR="0032069C" w:rsidRDefault="0032069C" w:rsidP="0032069C"/>
    <w:p w14:paraId="44DF377D" w14:textId="434DB3C9" w:rsidR="00CD561D" w:rsidRPr="00CD561D" w:rsidRDefault="0032069C" w:rsidP="00637980">
      <w:pPr>
        <w:pStyle w:val="Otsikko3"/>
      </w:pPr>
      <w:bookmarkStart w:id="79" w:name="_Toc184897464"/>
      <w:r>
        <w:t>9.1</w:t>
      </w:r>
      <w:r>
        <w:tab/>
        <w:t>Hakemus ja sopimus</w:t>
      </w:r>
      <w:bookmarkEnd w:id="79"/>
    </w:p>
    <w:p w14:paraId="00563D29" w14:textId="77777777" w:rsidR="00B779D7" w:rsidRDefault="0032069C" w:rsidP="0032069C">
      <w:r>
        <w:t xml:space="preserve">Asiakkaan tulee tehdä kirjallinen hakemus vesilaitokselle sammutusveden hankinnasta silloin, kun kiinteistölle on tarkoitus rakentaa automaattiset tms. sammutusvesilaitteet. Laitos voi tehdä erillisen sopimuksen sammutusveden toimittamisesta kiinteistökohtaisiin sammutusvesilaitteisiin, mikäli laitos </w:t>
      </w:r>
      <w:r w:rsidRPr="00A233DC">
        <w:t xml:space="preserve">katsoo, että liittämisestä ei aiheudu haittaa talousveden toimittamiselle eikä muulle laitoksen toiminnalle. </w:t>
      </w:r>
    </w:p>
    <w:p w14:paraId="7584B2C9" w14:textId="0B2566A0" w:rsidR="0032069C" w:rsidRDefault="0032069C" w:rsidP="0032069C">
      <w:bookmarkStart w:id="80" w:name="_Hlk191284990"/>
      <w:r w:rsidRPr="005B71F3">
        <w:t>Laito</w:t>
      </w:r>
      <w:r w:rsidR="004C0867" w:rsidRPr="005B71F3">
        <w:t>s</w:t>
      </w:r>
      <w:r w:rsidRPr="005B71F3">
        <w:t xml:space="preserve"> ei hyväksy sprinklerilaitteistoja kytkettäväksi suoraan verkostoon</w:t>
      </w:r>
      <w:r w:rsidR="00E55AF4" w:rsidRPr="005B71F3">
        <w:t xml:space="preserve">, tarvitaan aina laitekohtaisesti ja kiinteistökohtaisesti </w:t>
      </w:r>
      <w:r w:rsidR="00DA59A9" w:rsidRPr="005B71F3">
        <w:t xml:space="preserve">suunniteltu sekä </w:t>
      </w:r>
      <w:r w:rsidR="00E55AF4" w:rsidRPr="005B71F3">
        <w:t>mitoitettu sammutusveden etusäiliö.</w:t>
      </w:r>
    </w:p>
    <w:p w14:paraId="6824C1C8" w14:textId="1A4A090C" w:rsidR="0032069C" w:rsidRDefault="0032069C" w:rsidP="00637980">
      <w:pPr>
        <w:pStyle w:val="Otsikko3"/>
      </w:pPr>
      <w:bookmarkStart w:id="81" w:name="_Toc184897465"/>
      <w:bookmarkEnd w:id="80"/>
      <w:r>
        <w:lastRenderedPageBreak/>
        <w:t>9.2</w:t>
      </w:r>
      <w:r>
        <w:tab/>
        <w:t>Syöttövesijohto</w:t>
      </w:r>
      <w:bookmarkEnd w:id="81"/>
    </w:p>
    <w:p w14:paraId="411AA8C9" w14:textId="217C8E59" w:rsidR="0032069C" w:rsidRDefault="0032069C" w:rsidP="0032069C">
      <w:r>
        <w:t>Syöttövesijohto on liittymiskohdan ja sprinklerilaitteiston välinen vesijohto.</w:t>
      </w:r>
    </w:p>
    <w:p w14:paraId="7B98EBBC" w14:textId="2549DCAA" w:rsidR="0032069C" w:rsidRDefault="0032069C" w:rsidP="00637980">
      <w:pPr>
        <w:pStyle w:val="Otsikko3"/>
      </w:pPr>
      <w:bookmarkStart w:id="82" w:name="_Toc184897466"/>
      <w:r>
        <w:t>9.3</w:t>
      </w:r>
      <w:r>
        <w:tab/>
        <w:t>Liittymiskohta</w:t>
      </w:r>
      <w:bookmarkEnd w:id="82"/>
    </w:p>
    <w:p w14:paraId="34987279" w14:textId="77777777" w:rsidR="0032069C" w:rsidRDefault="0032069C" w:rsidP="0032069C">
      <w:r>
        <w:t>Laitos osoittaa sprinklerilaitteiston syöttövesijohdon liittymiskohdan, joka voi poiketa näiden määräysten mukaisesta tonttivesijohdon liittymiskohdasta.</w:t>
      </w:r>
    </w:p>
    <w:p w14:paraId="0C378830" w14:textId="1DAF735F" w:rsidR="00CD561D" w:rsidRPr="00AB4F4F" w:rsidRDefault="0032069C" w:rsidP="0092114B">
      <w:pPr>
        <w:pStyle w:val="Otsikko3"/>
      </w:pPr>
      <w:bookmarkStart w:id="83" w:name="_Toc184897467"/>
      <w:r w:rsidRPr="00AB4F4F">
        <w:t>9.4</w:t>
      </w:r>
      <w:r w:rsidRPr="00AB4F4F">
        <w:tab/>
        <w:t>Suunnittelu ja asentaminen</w:t>
      </w:r>
      <w:bookmarkEnd w:id="83"/>
    </w:p>
    <w:p w14:paraId="2559BB45" w14:textId="77777777" w:rsidR="0032069C" w:rsidRPr="00AB4F4F" w:rsidRDefault="0032069C" w:rsidP="0032069C">
      <w:r w:rsidRPr="00AB4F4F">
        <w:t>Sprinklerilaitteiston suunnittelussa ja asennuksessa on noudatettava kulloinkin voimassa olevia sprinklerisääntöjä sekä kvv-laitteistoja koskevia määräyksiä ja ohjeita.</w:t>
      </w:r>
    </w:p>
    <w:p w14:paraId="773F86FD" w14:textId="6EE9D242" w:rsidR="0032069C" w:rsidRDefault="0032069C" w:rsidP="0032069C">
      <w:r w:rsidRPr="00AB4F4F">
        <w:t>Asiakkaan on esitettävä sprinklerilaitteiston, muiden sammutusvesilaitteiden ja koko kiinteistön mitoitusvesimäärä, sekä asian harkinnassa tarvittavat muut laitoksen erikseen pyytämät selvitykset.</w:t>
      </w:r>
    </w:p>
    <w:p w14:paraId="0D7352C4" w14:textId="1B342A83" w:rsidR="0032069C" w:rsidRPr="00AB4F4F" w:rsidRDefault="0032069C" w:rsidP="0092114B">
      <w:pPr>
        <w:pStyle w:val="Otsikko3"/>
      </w:pPr>
      <w:bookmarkStart w:id="84" w:name="_Toc184897468"/>
      <w:r w:rsidRPr="00AB4F4F">
        <w:t>9.5</w:t>
      </w:r>
      <w:r w:rsidRPr="00AB4F4F">
        <w:tab/>
        <w:t>Kunnossapitovelvollisuus</w:t>
      </w:r>
      <w:bookmarkEnd w:id="84"/>
    </w:p>
    <w:p w14:paraId="1C3AE765" w14:textId="77777777" w:rsidR="0032069C" w:rsidRPr="00AB4F4F" w:rsidRDefault="0032069C" w:rsidP="0032069C">
      <w:r w:rsidRPr="00AB4F4F">
        <w:t>Asiakas vastaa kiinteistökohtaisten sammutusvesilaitteistojen toiminnasta ja kunnosta kvv-laitteistoista annettujen viranomaismääräysten mukaisesti.</w:t>
      </w:r>
    </w:p>
    <w:p w14:paraId="1ACBDE64" w14:textId="77777777" w:rsidR="0032069C" w:rsidRPr="00A233DC" w:rsidRDefault="0032069C" w:rsidP="0032069C">
      <w:pPr>
        <w:rPr>
          <w:highlight w:val="yellow"/>
        </w:rPr>
      </w:pPr>
    </w:p>
    <w:p w14:paraId="725514EC" w14:textId="3B4F92DF" w:rsidR="00CD561D" w:rsidRPr="00AB4F4F" w:rsidRDefault="0032069C" w:rsidP="0092114B">
      <w:pPr>
        <w:pStyle w:val="Otsikko3"/>
      </w:pPr>
      <w:bookmarkStart w:id="85" w:name="_Toc184897469"/>
      <w:r w:rsidRPr="00AB4F4F">
        <w:t>9.6</w:t>
      </w:r>
      <w:r w:rsidRPr="00AB4F4F">
        <w:tab/>
        <w:t>Sammutusvesilaitteiden kokeileminen</w:t>
      </w:r>
      <w:bookmarkEnd w:id="85"/>
    </w:p>
    <w:p w14:paraId="4BC4C885" w14:textId="49AEB734" w:rsidR="0032069C" w:rsidRPr="00AB4F4F" w:rsidRDefault="0032069C" w:rsidP="0032069C">
      <w:r w:rsidRPr="00AB4F4F">
        <w:t xml:space="preserve">Sammutusvesilaitteiden kokeilemisesta on asiakkaan ilmoitettava laitokselle. </w:t>
      </w:r>
    </w:p>
    <w:p w14:paraId="270DA95F" w14:textId="4EB7116B" w:rsidR="00CD561D" w:rsidRDefault="0032069C" w:rsidP="0032069C">
      <w:r w:rsidRPr="00AB4F4F">
        <w:t>Asiakas on velvollinen tiedottamaan muille asiakkaille kokeilusta aiheutuvista paineen ja veden laadun muutoksista. Asiakas vastaa kokeilusta mahdollisesti aiheutuvista vahingoista ja haitoista muille asiakkaille ja laitokselle.</w:t>
      </w:r>
    </w:p>
    <w:p w14:paraId="5535E0BB" w14:textId="76C24016" w:rsidR="00CD561D" w:rsidRPr="00AB4F4F" w:rsidRDefault="0032069C" w:rsidP="0092114B">
      <w:pPr>
        <w:pStyle w:val="Otsikko3"/>
      </w:pPr>
      <w:bookmarkStart w:id="86" w:name="_Toc184897470"/>
      <w:r w:rsidRPr="00AB4F4F">
        <w:t>9.7</w:t>
      </w:r>
      <w:r w:rsidRPr="00AB4F4F">
        <w:tab/>
        <w:t>Muutokset</w:t>
      </w:r>
      <w:bookmarkEnd w:id="86"/>
    </w:p>
    <w:p w14:paraId="73CAD701" w14:textId="6024134E" w:rsidR="005E003A" w:rsidRDefault="0032069C" w:rsidP="0032069C">
      <w:r w:rsidRPr="00AB4F4F">
        <w:t>Jos laitoksen arvioima toimitusvesimäärä, painetaso tai muut vedentoimitukseen vaikuttavat tekijät muuttuvat, asiakas on velvollinen saattamaan asia laitoksen tietoon. Laitoksella on oikeus tarkistaa sopimus uusia olosuhteita vastaavaksi.</w:t>
      </w:r>
    </w:p>
    <w:p w14:paraId="5BE67144" w14:textId="15218C59" w:rsidR="00CD561D" w:rsidRPr="00AB4F4F" w:rsidRDefault="0032069C" w:rsidP="0092114B">
      <w:pPr>
        <w:pStyle w:val="Otsikko3"/>
      </w:pPr>
      <w:bookmarkStart w:id="87" w:name="_Toc184897471"/>
      <w:r w:rsidRPr="00AB4F4F">
        <w:t>9.8</w:t>
      </w:r>
      <w:r w:rsidRPr="00AB4F4F">
        <w:tab/>
        <w:t>Irtikytkentä ja tarkastus</w:t>
      </w:r>
      <w:bookmarkEnd w:id="87"/>
    </w:p>
    <w:p w14:paraId="343B41B5" w14:textId="47A72B03" w:rsidR="0032069C" w:rsidRDefault="0032069C" w:rsidP="0032069C">
      <w:r w:rsidRPr="00AB4F4F">
        <w:t>Sprinklerilaitteistojen irtikytkennässä ja tarkastuksessa tulee noudattaa sisäasiainministeriön antamia määräyksiä.</w:t>
      </w:r>
    </w:p>
    <w:p w14:paraId="605489B4" w14:textId="77777777" w:rsidR="0032069C" w:rsidRDefault="0032069C" w:rsidP="0032069C"/>
    <w:p w14:paraId="2633AD23" w14:textId="77777777" w:rsidR="0032069C" w:rsidRDefault="0032069C" w:rsidP="00F00616">
      <w:pPr>
        <w:pStyle w:val="Otsikko2"/>
      </w:pPr>
      <w:bookmarkStart w:id="88" w:name="_Toc184897472"/>
      <w:r>
        <w:t>10</w:t>
      </w:r>
      <w:r>
        <w:tab/>
        <w:t>ASIAKKAAN KIINTEISTÖN KÄYTTÖ</w:t>
      </w:r>
      <w:bookmarkEnd w:id="88"/>
    </w:p>
    <w:p w14:paraId="2785DD06" w14:textId="77777777" w:rsidR="0032069C" w:rsidRDefault="0032069C" w:rsidP="0032069C"/>
    <w:p w14:paraId="7A34D4AD" w14:textId="4311EBA7" w:rsidR="00CD561D" w:rsidRPr="00CD561D" w:rsidRDefault="0032069C" w:rsidP="0092114B">
      <w:pPr>
        <w:pStyle w:val="Otsikko3"/>
      </w:pPr>
      <w:bookmarkStart w:id="89" w:name="_Toc184897473"/>
      <w:r>
        <w:t>10.1</w:t>
      </w:r>
      <w:r>
        <w:tab/>
        <w:t>Johtojen, laitteiden ja merkkikilpien sijoittaminen</w:t>
      </w:r>
      <w:bookmarkEnd w:id="89"/>
    </w:p>
    <w:p w14:paraId="78DE0BD0" w14:textId="63058494" w:rsidR="0032069C" w:rsidRDefault="0032069C" w:rsidP="0032069C">
      <w:r>
        <w:t>Laitoksella on oikeus kiinteistön omistajaa tai haltijaa kuultuaan korvauksetta sijoittaa tarpeellisia johtoja, laitteita ja merkkikilpiä liittyjän kiinteistöön tarkoituksenmukaiseen, kiinteistön käyttöä mahdollisimman vähän haittaavaan paikkaan. Tällaiset johdot, laitteet ja merkkikilvet on tarkoitettu vedentoimitusta, veden laadun tarkkailua, viemäriveden poisjohtamista, verkostojen huoltoa tai palo- ja pelastustoimen tarvitsemaa sammutusveden ottamista varten.</w:t>
      </w:r>
    </w:p>
    <w:p w14:paraId="10D1412E" w14:textId="218A3DC9" w:rsidR="0032069C" w:rsidRDefault="0032069C" w:rsidP="0092114B">
      <w:pPr>
        <w:pStyle w:val="Otsikko3"/>
      </w:pPr>
      <w:bookmarkStart w:id="90" w:name="_Toc184897474"/>
      <w:r>
        <w:lastRenderedPageBreak/>
        <w:t>10.2</w:t>
      </w:r>
      <w:r>
        <w:tab/>
        <w:t>Yleisen viemärin tuulettaminen</w:t>
      </w:r>
      <w:bookmarkEnd w:id="90"/>
    </w:p>
    <w:p w14:paraId="09FA04E4" w14:textId="4F7112DF" w:rsidR="0032069C" w:rsidRDefault="0032069C" w:rsidP="0032069C">
      <w:r>
        <w:t>Asiakas on velvollinen sallimaan laitoksen viemärin tuulettamisen kiinteistön viemärin kautta, jollei siitä aiheudu kiinteistölle sanottavaa haittaa.</w:t>
      </w:r>
    </w:p>
    <w:p w14:paraId="5F930F24" w14:textId="3FEDE076" w:rsidR="00CD561D" w:rsidRPr="00CD561D" w:rsidRDefault="0032069C" w:rsidP="0092114B">
      <w:pPr>
        <w:pStyle w:val="Otsikko3"/>
      </w:pPr>
      <w:bookmarkStart w:id="91" w:name="_Toc184897475"/>
      <w:r>
        <w:t>10.3</w:t>
      </w:r>
      <w:r>
        <w:tab/>
        <w:t>Liikkuminen ja toimenpiteet asiakkaan tiloissa ja kiinteistöllä</w:t>
      </w:r>
      <w:bookmarkEnd w:id="91"/>
    </w:p>
    <w:p w14:paraId="7F3EFEAB" w14:textId="27B8BAFC" w:rsidR="0032069C" w:rsidRDefault="0032069C" w:rsidP="0032069C">
      <w:r>
        <w:t>Asiakas päästää laitoksen edustajan tiloihinsa asennus-, tarkastus- sekä muita laitoksen toiminnan kannalta tarpeellisia toimenpiteitä varten.</w:t>
      </w:r>
    </w:p>
    <w:p w14:paraId="1F10B902" w14:textId="74EA2664" w:rsidR="0032069C" w:rsidRDefault="0032069C" w:rsidP="0032069C">
      <w:r>
        <w:t>Laitoksen edustaja tai laitoksen valtuuttama saa tarvittaessa liikkua asiakkaan kiinteistöllä ja suorittaa siellä vesihuoltolaitteiston rakentamisen, kunnossapidon ja käytön kannalta tarpeellisia toimenpiteitä. Jollei erityisestä syystä muuta johdu, laitos ilmoittaa liikkumisesta ja toimenpiteistä etukäteen asiakkaalle.</w:t>
      </w:r>
    </w:p>
    <w:p w14:paraId="240D54D4" w14:textId="55CFCA28" w:rsidR="0032069C" w:rsidRDefault="0032069C" w:rsidP="0032069C">
      <w:r>
        <w:t>Asiakas sallii laitoksen edustajan pääsyn kiinteistöön vesimittarin asentamista, lukemista ja muita huoltotoimenpiteitä varten. Jollei erityisestä syystä muuta johdu, laitos ilmoittaa liikkumisesta ja toimenpiteistä etukäteen asiakkaalle.</w:t>
      </w:r>
    </w:p>
    <w:p w14:paraId="2E7C0243" w14:textId="65BC1B86" w:rsidR="0032069C" w:rsidRDefault="0032069C" w:rsidP="0032069C">
      <w:r>
        <w:t xml:space="preserve">Laitos huolehtii siitä, että asiakkaan kiinteistöllä liikkumisesta ja toimenpiteiden suorittamisesta siellä aiheutuu mahdollisimman vähän haittaa tai vahinkoa kiinteistölle tai sen käytölle. </w:t>
      </w:r>
    </w:p>
    <w:p w14:paraId="0E56E242" w14:textId="77777777" w:rsidR="00CD561D" w:rsidRDefault="00CD561D" w:rsidP="0032069C"/>
    <w:p w14:paraId="739DB305" w14:textId="23C8D47A" w:rsidR="00CD561D" w:rsidRPr="00CD561D" w:rsidRDefault="0032069C" w:rsidP="0092114B">
      <w:pPr>
        <w:pStyle w:val="Otsikko2"/>
      </w:pPr>
      <w:bookmarkStart w:id="92" w:name="_Toc184897476"/>
      <w:r>
        <w:t>11</w:t>
      </w:r>
      <w:r>
        <w:tab/>
        <w:t>ERIMIELISYYDET</w:t>
      </w:r>
      <w:bookmarkEnd w:id="92"/>
    </w:p>
    <w:p w14:paraId="1DA9B9AD" w14:textId="77777777" w:rsidR="0032069C" w:rsidRDefault="0032069C" w:rsidP="0032069C">
      <w:r>
        <w:t>Laitoksen ja asiakkaan välisiä sopimuksia sekä näitä yleisiä toimitusehtoja koskevat erimielisyydet ratkaistaan tuomioistuimessa. Kanne nostetaan laitokseen liitetyn kiinteistön sijaintipaikan käräjäoikeudessa, ellei yksittäistapauksessa ole toisin sovittu tai pakottavasta lainsäädännöstä muuta johdu.</w:t>
      </w:r>
    </w:p>
    <w:p w14:paraId="1344EAFB" w14:textId="77777777" w:rsidR="0032069C" w:rsidRDefault="0032069C" w:rsidP="0032069C">
      <w:r>
        <w:t>Asiakas, joka on edellä kohdassa 1.8 tarkoitettu kuluttaja, voi saattaa vesihuollon sopimusehtoja koskevat kuluttajavalituslautakunnan toimialaan kuuluvat erimielisyydet kuluttajavalituslautakunnan käsiteltäväksi ja nostaa kanteen Suomessa olevan kotipaikkansa käräjäoikeudessa.</w:t>
      </w:r>
    </w:p>
    <w:p w14:paraId="6AF64DE3" w14:textId="19369EEF" w:rsidR="005C6C60" w:rsidRDefault="005C6C60" w:rsidP="005C6C60"/>
    <w:p w14:paraId="5177B8BB" w14:textId="0FED384A" w:rsidR="005C6C60" w:rsidRPr="00EC41D5" w:rsidRDefault="005C6C60" w:rsidP="00EC41D5"/>
    <w:sectPr w:rsidR="005C6C60" w:rsidRPr="00EC41D5" w:rsidSect="000234B6">
      <w:headerReference w:type="default" r:id="rId12"/>
      <w:footerReference w:type="default" r:id="rId13"/>
      <w:headerReference w:type="first" r:id="rId14"/>
      <w:pgSz w:w="11906" w:h="16838"/>
      <w:pgMar w:top="1417" w:right="1134" w:bottom="1417" w:left="1134" w:header="283"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5A154" w14:textId="77777777" w:rsidR="00EC4E61" w:rsidRDefault="00EC4E61" w:rsidP="00EC41D5">
      <w:pPr>
        <w:spacing w:after="0" w:line="240" w:lineRule="auto"/>
      </w:pPr>
      <w:r>
        <w:separator/>
      </w:r>
    </w:p>
  </w:endnote>
  <w:endnote w:type="continuationSeparator" w:id="0">
    <w:p w14:paraId="0EF602C2" w14:textId="77777777" w:rsidR="00EC4E61" w:rsidRDefault="00EC4E61" w:rsidP="00EC4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4DF35" w14:textId="2543BED2" w:rsidR="00CE7599" w:rsidRDefault="000234B6" w:rsidP="0032069C">
    <w:pPr>
      <w:tabs>
        <w:tab w:val="left" w:pos="1515"/>
        <w:tab w:val="left" w:pos="5865"/>
      </w:tabs>
    </w:pPr>
    <w:r>
      <w:tab/>
    </w:r>
    <w:r w:rsidR="0032069C">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6CCA3" w14:textId="77777777" w:rsidR="00EC4E61" w:rsidRDefault="00EC4E61" w:rsidP="00EC41D5">
      <w:pPr>
        <w:spacing w:after="0" w:line="240" w:lineRule="auto"/>
      </w:pPr>
      <w:r>
        <w:separator/>
      </w:r>
    </w:p>
  </w:footnote>
  <w:footnote w:type="continuationSeparator" w:id="0">
    <w:p w14:paraId="31FBB20E" w14:textId="77777777" w:rsidR="00EC4E61" w:rsidRDefault="00EC4E61" w:rsidP="00EC41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A9338" w14:textId="74A270C1" w:rsidR="002F1051" w:rsidRDefault="00EC41D5" w:rsidP="00792C81">
    <w:pPr>
      <w:tabs>
        <w:tab w:val="left" w:pos="1875"/>
        <w:tab w:val="left" w:pos="3960"/>
      </w:tabs>
    </w:pPr>
    <w:r>
      <w:rPr>
        <w:noProof/>
      </w:rPr>
      <w:drawing>
        <wp:inline distT="0" distB="0" distL="0" distR="0" wp14:anchorId="4DB27EB2" wp14:editId="1EDDA3DF">
          <wp:extent cx="850944" cy="850944"/>
          <wp:effectExtent l="0" t="0" r="6350" b="6350"/>
          <wp:docPr id="5" name="Kuv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pic:cNvPicPr/>
                </pic:nvPicPr>
                <pic:blipFill>
                  <a:blip r:embed="rId1">
                    <a:extLst>
                      <a:ext uri="{28A0092B-C50C-407E-A947-70E740481C1C}">
                        <a14:useLocalDpi xmlns:a14="http://schemas.microsoft.com/office/drawing/2010/main" val="0"/>
                      </a:ext>
                    </a:extLst>
                  </a:blip>
                  <a:stretch>
                    <a:fillRect/>
                  </a:stretch>
                </pic:blipFill>
                <pic:spPr>
                  <a:xfrm>
                    <a:off x="0" y="0"/>
                    <a:ext cx="850944" cy="850944"/>
                  </a:xfrm>
                  <a:prstGeom prst="rect">
                    <a:avLst/>
                  </a:prstGeom>
                </pic:spPr>
              </pic:pic>
            </a:graphicData>
          </a:graphic>
        </wp:inline>
      </w:drawing>
    </w:r>
    <w:r w:rsidR="00792C81">
      <w:tab/>
    </w:r>
    <w:r w:rsidR="002F1051">
      <w:tab/>
    </w:r>
    <w:r w:rsidR="002F1051">
      <w:tab/>
    </w:r>
    <w:r w:rsidR="002F1051">
      <w:tab/>
    </w:r>
    <w:r w:rsidR="002F1051">
      <w:tab/>
    </w:r>
    <w:r w:rsidR="0006192F">
      <w:tab/>
    </w:r>
    <w:r w:rsidR="0006192F">
      <w:fldChar w:fldCharType="begin"/>
    </w:r>
    <w:r w:rsidR="0006192F">
      <w:instrText>PAGE   \* MERGEFORMAT</w:instrText>
    </w:r>
    <w:r w:rsidR="0006192F">
      <w:fldChar w:fldCharType="separate"/>
    </w:r>
    <w:r w:rsidR="0006192F">
      <w:t>1</w:t>
    </w:r>
    <w:r w:rsidR="0006192F">
      <w:fldChar w:fldCharType="end"/>
    </w:r>
  </w:p>
  <w:p w14:paraId="30049AB2" w14:textId="771EAB06" w:rsidR="00EC41D5" w:rsidRDefault="00EC41D5" w:rsidP="00792C81">
    <w:pPr>
      <w:tabs>
        <w:tab w:val="left" w:pos="1875"/>
        <w:tab w:val="left" w:pos="3960"/>
      </w:tabs>
    </w:pPr>
  </w:p>
  <w:p w14:paraId="210D2CF1" w14:textId="77777777" w:rsidR="00B1181A" w:rsidRDefault="00B1181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0CCB" w14:textId="4ED8F929" w:rsidR="00FF5A77" w:rsidRDefault="00FF5A77" w:rsidP="00FF5A7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71501"/>
    <w:multiLevelType w:val="hybridMultilevel"/>
    <w:tmpl w:val="10DE9442"/>
    <w:lvl w:ilvl="0" w:tplc="59A0C0C6">
      <w:numFmt w:val="bullet"/>
      <w:lvlText w:val="-"/>
      <w:lvlJc w:val="left"/>
      <w:pPr>
        <w:ind w:left="720" w:hanging="360"/>
      </w:pPr>
      <w:rPr>
        <w:rFonts w:ascii="Calibri Light" w:eastAsiaTheme="minorHAnsi" w:hAnsi="Calibri Light" w:cs="Calibri Light"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7E1679A"/>
    <w:multiLevelType w:val="hybridMultilevel"/>
    <w:tmpl w:val="66A404EA"/>
    <w:lvl w:ilvl="0" w:tplc="DAE41B22">
      <w:numFmt w:val="bullet"/>
      <w:lvlText w:val="-"/>
      <w:lvlJc w:val="left"/>
      <w:pPr>
        <w:tabs>
          <w:tab w:val="num" w:pos="2968"/>
        </w:tabs>
        <w:ind w:left="2968" w:hanging="360"/>
      </w:pPr>
      <w:rPr>
        <w:rFonts w:ascii="Times New Roman" w:eastAsia="Times New Roman" w:hAnsi="Times New Roman" w:cs="Times New Roman" w:hint="default"/>
      </w:rPr>
    </w:lvl>
    <w:lvl w:ilvl="1" w:tplc="040B0003" w:tentative="1">
      <w:start w:val="1"/>
      <w:numFmt w:val="bullet"/>
      <w:lvlText w:val="o"/>
      <w:lvlJc w:val="left"/>
      <w:pPr>
        <w:tabs>
          <w:tab w:val="num" w:pos="3688"/>
        </w:tabs>
        <w:ind w:left="3688" w:hanging="360"/>
      </w:pPr>
      <w:rPr>
        <w:rFonts w:ascii="Courier New" w:hAnsi="Courier New" w:hint="default"/>
      </w:rPr>
    </w:lvl>
    <w:lvl w:ilvl="2" w:tplc="040B0005" w:tentative="1">
      <w:start w:val="1"/>
      <w:numFmt w:val="bullet"/>
      <w:lvlText w:val=""/>
      <w:lvlJc w:val="left"/>
      <w:pPr>
        <w:tabs>
          <w:tab w:val="num" w:pos="4408"/>
        </w:tabs>
        <w:ind w:left="4408" w:hanging="360"/>
      </w:pPr>
      <w:rPr>
        <w:rFonts w:ascii="Wingdings" w:hAnsi="Wingdings" w:hint="default"/>
      </w:rPr>
    </w:lvl>
    <w:lvl w:ilvl="3" w:tplc="040B0001" w:tentative="1">
      <w:start w:val="1"/>
      <w:numFmt w:val="bullet"/>
      <w:lvlText w:val=""/>
      <w:lvlJc w:val="left"/>
      <w:pPr>
        <w:tabs>
          <w:tab w:val="num" w:pos="5128"/>
        </w:tabs>
        <w:ind w:left="5128" w:hanging="360"/>
      </w:pPr>
      <w:rPr>
        <w:rFonts w:ascii="Symbol" w:hAnsi="Symbol" w:hint="default"/>
      </w:rPr>
    </w:lvl>
    <w:lvl w:ilvl="4" w:tplc="040B0003" w:tentative="1">
      <w:start w:val="1"/>
      <w:numFmt w:val="bullet"/>
      <w:lvlText w:val="o"/>
      <w:lvlJc w:val="left"/>
      <w:pPr>
        <w:tabs>
          <w:tab w:val="num" w:pos="5848"/>
        </w:tabs>
        <w:ind w:left="5848" w:hanging="360"/>
      </w:pPr>
      <w:rPr>
        <w:rFonts w:ascii="Courier New" w:hAnsi="Courier New" w:hint="default"/>
      </w:rPr>
    </w:lvl>
    <w:lvl w:ilvl="5" w:tplc="040B0005" w:tentative="1">
      <w:start w:val="1"/>
      <w:numFmt w:val="bullet"/>
      <w:lvlText w:val=""/>
      <w:lvlJc w:val="left"/>
      <w:pPr>
        <w:tabs>
          <w:tab w:val="num" w:pos="6568"/>
        </w:tabs>
        <w:ind w:left="6568" w:hanging="360"/>
      </w:pPr>
      <w:rPr>
        <w:rFonts w:ascii="Wingdings" w:hAnsi="Wingdings" w:hint="default"/>
      </w:rPr>
    </w:lvl>
    <w:lvl w:ilvl="6" w:tplc="040B0001" w:tentative="1">
      <w:start w:val="1"/>
      <w:numFmt w:val="bullet"/>
      <w:lvlText w:val=""/>
      <w:lvlJc w:val="left"/>
      <w:pPr>
        <w:tabs>
          <w:tab w:val="num" w:pos="7288"/>
        </w:tabs>
        <w:ind w:left="7288" w:hanging="360"/>
      </w:pPr>
      <w:rPr>
        <w:rFonts w:ascii="Symbol" w:hAnsi="Symbol" w:hint="default"/>
      </w:rPr>
    </w:lvl>
    <w:lvl w:ilvl="7" w:tplc="040B0003" w:tentative="1">
      <w:start w:val="1"/>
      <w:numFmt w:val="bullet"/>
      <w:lvlText w:val="o"/>
      <w:lvlJc w:val="left"/>
      <w:pPr>
        <w:tabs>
          <w:tab w:val="num" w:pos="8008"/>
        </w:tabs>
        <w:ind w:left="8008" w:hanging="360"/>
      </w:pPr>
      <w:rPr>
        <w:rFonts w:ascii="Courier New" w:hAnsi="Courier New" w:hint="default"/>
      </w:rPr>
    </w:lvl>
    <w:lvl w:ilvl="8" w:tplc="040B0005" w:tentative="1">
      <w:start w:val="1"/>
      <w:numFmt w:val="bullet"/>
      <w:lvlText w:val=""/>
      <w:lvlJc w:val="left"/>
      <w:pPr>
        <w:tabs>
          <w:tab w:val="num" w:pos="8728"/>
        </w:tabs>
        <w:ind w:left="87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52C"/>
    <w:rsid w:val="00006B11"/>
    <w:rsid w:val="0001190F"/>
    <w:rsid w:val="00012575"/>
    <w:rsid w:val="000150D4"/>
    <w:rsid w:val="00022FFB"/>
    <w:rsid w:val="000234B6"/>
    <w:rsid w:val="0003419B"/>
    <w:rsid w:val="00047380"/>
    <w:rsid w:val="00053326"/>
    <w:rsid w:val="000612D7"/>
    <w:rsid w:val="0006192F"/>
    <w:rsid w:val="000B51DE"/>
    <w:rsid w:val="000E5001"/>
    <w:rsid w:val="00113DB9"/>
    <w:rsid w:val="00130BE1"/>
    <w:rsid w:val="001365D9"/>
    <w:rsid w:val="00160BB5"/>
    <w:rsid w:val="00161B41"/>
    <w:rsid w:val="00192CEF"/>
    <w:rsid w:val="001B2430"/>
    <w:rsid w:val="001E1392"/>
    <w:rsid w:val="002100D4"/>
    <w:rsid w:val="00270FBA"/>
    <w:rsid w:val="00274F25"/>
    <w:rsid w:val="002D566A"/>
    <w:rsid w:val="002D6775"/>
    <w:rsid w:val="002D688B"/>
    <w:rsid w:val="002F1051"/>
    <w:rsid w:val="003070FD"/>
    <w:rsid w:val="00314D5C"/>
    <w:rsid w:val="00315764"/>
    <w:rsid w:val="00317548"/>
    <w:rsid w:val="0032069C"/>
    <w:rsid w:val="00331356"/>
    <w:rsid w:val="00395117"/>
    <w:rsid w:val="003B452C"/>
    <w:rsid w:val="003C772C"/>
    <w:rsid w:val="003C7874"/>
    <w:rsid w:val="003E7371"/>
    <w:rsid w:val="00410D12"/>
    <w:rsid w:val="00411FA3"/>
    <w:rsid w:val="004143C1"/>
    <w:rsid w:val="00425E67"/>
    <w:rsid w:val="004416CE"/>
    <w:rsid w:val="00452FBA"/>
    <w:rsid w:val="004A7524"/>
    <w:rsid w:val="004C0867"/>
    <w:rsid w:val="004F6C4A"/>
    <w:rsid w:val="00500CB9"/>
    <w:rsid w:val="00520513"/>
    <w:rsid w:val="00552146"/>
    <w:rsid w:val="0055776D"/>
    <w:rsid w:val="0059204A"/>
    <w:rsid w:val="005A0994"/>
    <w:rsid w:val="005B71F3"/>
    <w:rsid w:val="005C6C60"/>
    <w:rsid w:val="005D0E0C"/>
    <w:rsid w:val="005D1012"/>
    <w:rsid w:val="005D243C"/>
    <w:rsid w:val="005E003A"/>
    <w:rsid w:val="005E57C7"/>
    <w:rsid w:val="005E61E2"/>
    <w:rsid w:val="005F7759"/>
    <w:rsid w:val="00600A97"/>
    <w:rsid w:val="0062084E"/>
    <w:rsid w:val="00636E0E"/>
    <w:rsid w:val="00637980"/>
    <w:rsid w:val="00637F5A"/>
    <w:rsid w:val="00642696"/>
    <w:rsid w:val="00667354"/>
    <w:rsid w:val="00676A83"/>
    <w:rsid w:val="0068115D"/>
    <w:rsid w:val="00681E20"/>
    <w:rsid w:val="006868D7"/>
    <w:rsid w:val="006921CF"/>
    <w:rsid w:val="006B1018"/>
    <w:rsid w:val="00704D78"/>
    <w:rsid w:val="007439E0"/>
    <w:rsid w:val="0076796C"/>
    <w:rsid w:val="007748DA"/>
    <w:rsid w:val="007825E4"/>
    <w:rsid w:val="007851E4"/>
    <w:rsid w:val="00792C81"/>
    <w:rsid w:val="007D630F"/>
    <w:rsid w:val="008049CB"/>
    <w:rsid w:val="00825BFC"/>
    <w:rsid w:val="0085318D"/>
    <w:rsid w:val="0085423C"/>
    <w:rsid w:val="00863FE5"/>
    <w:rsid w:val="00867A1A"/>
    <w:rsid w:val="00877F7A"/>
    <w:rsid w:val="008F1FE0"/>
    <w:rsid w:val="00913296"/>
    <w:rsid w:val="0092114B"/>
    <w:rsid w:val="0093568C"/>
    <w:rsid w:val="0094782F"/>
    <w:rsid w:val="00963756"/>
    <w:rsid w:val="009677F4"/>
    <w:rsid w:val="00984964"/>
    <w:rsid w:val="009C0F96"/>
    <w:rsid w:val="009E3CE8"/>
    <w:rsid w:val="00A02D80"/>
    <w:rsid w:val="00A20B26"/>
    <w:rsid w:val="00A233DC"/>
    <w:rsid w:val="00A3355B"/>
    <w:rsid w:val="00A33BB5"/>
    <w:rsid w:val="00A54A5F"/>
    <w:rsid w:val="00A54DCF"/>
    <w:rsid w:val="00A60D73"/>
    <w:rsid w:val="00A910A5"/>
    <w:rsid w:val="00AB4F4F"/>
    <w:rsid w:val="00AC03A5"/>
    <w:rsid w:val="00AE669A"/>
    <w:rsid w:val="00AF13BC"/>
    <w:rsid w:val="00B02C87"/>
    <w:rsid w:val="00B1181A"/>
    <w:rsid w:val="00B1447C"/>
    <w:rsid w:val="00B206FB"/>
    <w:rsid w:val="00B349C1"/>
    <w:rsid w:val="00B51557"/>
    <w:rsid w:val="00B6544F"/>
    <w:rsid w:val="00B779D7"/>
    <w:rsid w:val="00B86D57"/>
    <w:rsid w:val="00B90335"/>
    <w:rsid w:val="00B9626F"/>
    <w:rsid w:val="00C05DA6"/>
    <w:rsid w:val="00C14CA6"/>
    <w:rsid w:val="00C213BA"/>
    <w:rsid w:val="00C225FB"/>
    <w:rsid w:val="00C60AC5"/>
    <w:rsid w:val="00C72526"/>
    <w:rsid w:val="00C7466E"/>
    <w:rsid w:val="00C75ECE"/>
    <w:rsid w:val="00C772B9"/>
    <w:rsid w:val="00CB51CF"/>
    <w:rsid w:val="00CD561D"/>
    <w:rsid w:val="00CD6706"/>
    <w:rsid w:val="00CE7599"/>
    <w:rsid w:val="00CF2504"/>
    <w:rsid w:val="00D00EF2"/>
    <w:rsid w:val="00D047E6"/>
    <w:rsid w:val="00D510E5"/>
    <w:rsid w:val="00D64E51"/>
    <w:rsid w:val="00D72E21"/>
    <w:rsid w:val="00D9349A"/>
    <w:rsid w:val="00DA59A9"/>
    <w:rsid w:val="00DA5CED"/>
    <w:rsid w:val="00DA6B47"/>
    <w:rsid w:val="00DB02BA"/>
    <w:rsid w:val="00DC1D77"/>
    <w:rsid w:val="00DD5EB0"/>
    <w:rsid w:val="00DF34F3"/>
    <w:rsid w:val="00DF6CDF"/>
    <w:rsid w:val="00E03DF9"/>
    <w:rsid w:val="00E05D16"/>
    <w:rsid w:val="00E25492"/>
    <w:rsid w:val="00E25FDF"/>
    <w:rsid w:val="00E34222"/>
    <w:rsid w:val="00E54C4A"/>
    <w:rsid w:val="00E55AF4"/>
    <w:rsid w:val="00E73E07"/>
    <w:rsid w:val="00E7528F"/>
    <w:rsid w:val="00E86469"/>
    <w:rsid w:val="00E9768E"/>
    <w:rsid w:val="00EA4819"/>
    <w:rsid w:val="00EA712B"/>
    <w:rsid w:val="00EB0456"/>
    <w:rsid w:val="00EB5434"/>
    <w:rsid w:val="00EC41D5"/>
    <w:rsid w:val="00EC4E61"/>
    <w:rsid w:val="00ED21FE"/>
    <w:rsid w:val="00F00616"/>
    <w:rsid w:val="00F0666A"/>
    <w:rsid w:val="00F118E0"/>
    <w:rsid w:val="00F15274"/>
    <w:rsid w:val="00F22637"/>
    <w:rsid w:val="00F24241"/>
    <w:rsid w:val="00F30DC4"/>
    <w:rsid w:val="00FA329F"/>
    <w:rsid w:val="00FA371A"/>
    <w:rsid w:val="00FA3B31"/>
    <w:rsid w:val="00FB2158"/>
    <w:rsid w:val="00FC7A34"/>
    <w:rsid w:val="00FE0E78"/>
    <w:rsid w:val="00FE611A"/>
    <w:rsid w:val="00FF5A7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405B5"/>
  <w15:chartTrackingRefBased/>
  <w15:docId w15:val="{AED7E56F-D657-4906-92E8-63C04F50B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paragraph" w:styleId="Otsikko1">
    <w:name w:val="heading 1"/>
    <w:basedOn w:val="Normaali"/>
    <w:next w:val="Normaali"/>
    <w:link w:val="Otsikko1Char"/>
    <w:uiPriority w:val="9"/>
    <w:qFormat/>
    <w:rsid w:val="00EC41D5"/>
    <w:pPr>
      <w:keepNext/>
      <w:keepLines/>
      <w:spacing w:before="240" w:after="0"/>
      <w:outlineLvl w:val="0"/>
    </w:pPr>
    <w:rPr>
      <w:rFonts w:asciiTheme="majorHAnsi" w:eastAsiaTheme="majorEastAsia" w:hAnsiTheme="majorHAnsi" w:cstheme="majorBidi"/>
      <w:color w:val="007869" w:themeColor="accent1" w:themeShade="BF"/>
      <w:sz w:val="32"/>
      <w:szCs w:val="32"/>
    </w:rPr>
  </w:style>
  <w:style w:type="paragraph" w:styleId="Otsikko2">
    <w:name w:val="heading 2"/>
    <w:basedOn w:val="Normaali"/>
    <w:next w:val="Normaali"/>
    <w:link w:val="Otsikko2Char"/>
    <w:uiPriority w:val="9"/>
    <w:unhideWhenUsed/>
    <w:qFormat/>
    <w:rsid w:val="00EC41D5"/>
    <w:pPr>
      <w:keepNext/>
      <w:keepLines/>
      <w:spacing w:before="40" w:after="0"/>
      <w:outlineLvl w:val="1"/>
    </w:pPr>
    <w:rPr>
      <w:rFonts w:asciiTheme="majorHAnsi" w:eastAsiaTheme="majorEastAsia" w:hAnsiTheme="majorHAnsi" w:cstheme="majorBidi"/>
      <w:color w:val="007869" w:themeColor="accent1" w:themeShade="BF"/>
      <w:sz w:val="26"/>
      <w:szCs w:val="26"/>
    </w:rPr>
  </w:style>
  <w:style w:type="paragraph" w:styleId="Otsikko3">
    <w:name w:val="heading 3"/>
    <w:basedOn w:val="Normaali"/>
    <w:next w:val="Normaali"/>
    <w:link w:val="Otsikko3Char"/>
    <w:uiPriority w:val="9"/>
    <w:unhideWhenUsed/>
    <w:qFormat/>
    <w:rsid w:val="0032069C"/>
    <w:pPr>
      <w:keepNext/>
      <w:keepLines/>
      <w:spacing w:before="40" w:after="0"/>
      <w:outlineLvl w:val="2"/>
    </w:pPr>
    <w:rPr>
      <w:rFonts w:asciiTheme="majorHAnsi" w:eastAsiaTheme="majorEastAsia" w:hAnsiTheme="majorHAnsi" w:cstheme="majorBidi"/>
      <w:color w:val="005045" w:themeColor="accent1" w:themeShade="7F"/>
      <w:sz w:val="24"/>
      <w:szCs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EC41D5"/>
    <w:rPr>
      <w:rFonts w:asciiTheme="majorHAnsi" w:eastAsiaTheme="majorEastAsia" w:hAnsiTheme="majorHAnsi" w:cstheme="majorBidi"/>
      <w:color w:val="007869" w:themeColor="accent1" w:themeShade="BF"/>
      <w:sz w:val="32"/>
      <w:szCs w:val="32"/>
    </w:rPr>
  </w:style>
  <w:style w:type="character" w:customStyle="1" w:styleId="Otsikko2Char">
    <w:name w:val="Otsikko 2 Char"/>
    <w:basedOn w:val="Kappaleenoletusfontti"/>
    <w:link w:val="Otsikko2"/>
    <w:uiPriority w:val="9"/>
    <w:rsid w:val="00EC41D5"/>
    <w:rPr>
      <w:rFonts w:asciiTheme="majorHAnsi" w:eastAsiaTheme="majorEastAsia" w:hAnsiTheme="majorHAnsi" w:cstheme="majorBidi"/>
      <w:color w:val="007869" w:themeColor="accent1" w:themeShade="BF"/>
      <w:sz w:val="26"/>
      <w:szCs w:val="26"/>
    </w:rPr>
  </w:style>
  <w:style w:type="character" w:customStyle="1" w:styleId="Otsikko3Char">
    <w:name w:val="Otsikko 3 Char"/>
    <w:basedOn w:val="Kappaleenoletusfontti"/>
    <w:link w:val="Otsikko3"/>
    <w:uiPriority w:val="9"/>
    <w:rsid w:val="0032069C"/>
    <w:rPr>
      <w:rFonts w:asciiTheme="majorHAnsi" w:eastAsiaTheme="majorEastAsia" w:hAnsiTheme="majorHAnsi" w:cstheme="majorBidi"/>
      <w:color w:val="005045" w:themeColor="accent1" w:themeShade="7F"/>
      <w:sz w:val="24"/>
      <w:szCs w:val="24"/>
    </w:rPr>
  </w:style>
  <w:style w:type="paragraph" w:styleId="Yltunniste">
    <w:name w:val="header"/>
    <w:basedOn w:val="Normaali"/>
    <w:link w:val="YltunnisteChar"/>
    <w:uiPriority w:val="99"/>
    <w:unhideWhenUsed/>
    <w:rsid w:val="00EC41D5"/>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EC41D5"/>
  </w:style>
  <w:style w:type="paragraph" w:styleId="Alatunniste">
    <w:name w:val="footer"/>
    <w:basedOn w:val="Normaali"/>
    <w:link w:val="AlatunnisteChar"/>
    <w:uiPriority w:val="99"/>
    <w:unhideWhenUsed/>
    <w:rsid w:val="00EC41D5"/>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EC41D5"/>
  </w:style>
  <w:style w:type="paragraph" w:styleId="Eivli">
    <w:name w:val="No Spacing"/>
    <w:link w:val="EivliChar"/>
    <w:uiPriority w:val="1"/>
    <w:qFormat/>
    <w:rsid w:val="00FF5A77"/>
    <w:pPr>
      <w:spacing w:after="0" w:line="240" w:lineRule="auto"/>
    </w:pPr>
    <w:rPr>
      <w:rFonts w:eastAsiaTheme="minorEastAsia"/>
      <w:lang w:eastAsia="fi-FI"/>
    </w:rPr>
  </w:style>
  <w:style w:type="character" w:customStyle="1" w:styleId="EivliChar">
    <w:name w:val="Ei väliä Char"/>
    <w:basedOn w:val="Kappaleenoletusfontti"/>
    <w:link w:val="Eivli"/>
    <w:uiPriority w:val="1"/>
    <w:rsid w:val="00FF5A77"/>
    <w:rPr>
      <w:rFonts w:eastAsiaTheme="minorEastAsia"/>
      <w:lang w:eastAsia="fi-FI"/>
    </w:rPr>
  </w:style>
  <w:style w:type="paragraph" w:styleId="Sisllysluettelonotsikko">
    <w:name w:val="TOC Heading"/>
    <w:basedOn w:val="Otsikko1"/>
    <w:next w:val="Normaali"/>
    <w:uiPriority w:val="39"/>
    <w:unhideWhenUsed/>
    <w:qFormat/>
    <w:rsid w:val="002F1051"/>
    <w:pPr>
      <w:outlineLvl w:val="9"/>
    </w:pPr>
    <w:rPr>
      <w:lang w:eastAsia="fi-FI"/>
    </w:rPr>
  </w:style>
  <w:style w:type="paragraph" w:styleId="Sisluet1">
    <w:name w:val="toc 1"/>
    <w:basedOn w:val="Normaali"/>
    <w:next w:val="Normaali"/>
    <w:autoRedefine/>
    <w:uiPriority w:val="39"/>
    <w:unhideWhenUsed/>
    <w:rsid w:val="002F1051"/>
    <w:pPr>
      <w:spacing w:after="100"/>
    </w:pPr>
  </w:style>
  <w:style w:type="character" w:styleId="Hyperlinkki">
    <w:name w:val="Hyperlink"/>
    <w:basedOn w:val="Kappaleenoletusfontti"/>
    <w:uiPriority w:val="99"/>
    <w:unhideWhenUsed/>
    <w:rsid w:val="002F1051"/>
    <w:rPr>
      <w:color w:val="0563C1" w:themeColor="hyperlink"/>
      <w:u w:val="single"/>
    </w:rPr>
  </w:style>
  <w:style w:type="paragraph" w:styleId="Sisluet2">
    <w:name w:val="toc 2"/>
    <w:basedOn w:val="Normaali"/>
    <w:next w:val="Normaali"/>
    <w:autoRedefine/>
    <w:uiPriority w:val="39"/>
    <w:unhideWhenUsed/>
    <w:rsid w:val="0032069C"/>
    <w:pPr>
      <w:spacing w:after="100"/>
      <w:ind w:left="220"/>
    </w:pPr>
  </w:style>
  <w:style w:type="paragraph" w:styleId="Sisluet3">
    <w:name w:val="toc 3"/>
    <w:basedOn w:val="Normaali"/>
    <w:next w:val="Normaali"/>
    <w:autoRedefine/>
    <w:uiPriority w:val="39"/>
    <w:unhideWhenUsed/>
    <w:rsid w:val="0032069C"/>
    <w:pPr>
      <w:spacing w:after="100"/>
      <w:ind w:left="440"/>
    </w:pPr>
  </w:style>
  <w:style w:type="paragraph" w:styleId="Sisluet4">
    <w:name w:val="toc 4"/>
    <w:basedOn w:val="Normaali"/>
    <w:next w:val="Normaali"/>
    <w:autoRedefine/>
    <w:uiPriority w:val="39"/>
    <w:unhideWhenUsed/>
    <w:rsid w:val="005E003A"/>
    <w:pPr>
      <w:spacing w:after="100"/>
      <w:ind w:left="660"/>
    </w:pPr>
    <w:rPr>
      <w:rFonts w:eastAsiaTheme="minorEastAsia"/>
      <w:lang w:eastAsia="fi-FI"/>
    </w:rPr>
  </w:style>
  <w:style w:type="paragraph" w:styleId="Sisluet5">
    <w:name w:val="toc 5"/>
    <w:basedOn w:val="Normaali"/>
    <w:next w:val="Normaali"/>
    <w:autoRedefine/>
    <w:uiPriority w:val="39"/>
    <w:unhideWhenUsed/>
    <w:rsid w:val="005E003A"/>
    <w:pPr>
      <w:spacing w:after="100"/>
      <w:ind w:left="880"/>
    </w:pPr>
    <w:rPr>
      <w:rFonts w:eastAsiaTheme="minorEastAsia"/>
      <w:lang w:eastAsia="fi-FI"/>
    </w:rPr>
  </w:style>
  <w:style w:type="paragraph" w:styleId="Sisluet6">
    <w:name w:val="toc 6"/>
    <w:basedOn w:val="Normaali"/>
    <w:next w:val="Normaali"/>
    <w:autoRedefine/>
    <w:uiPriority w:val="39"/>
    <w:unhideWhenUsed/>
    <w:rsid w:val="005E003A"/>
    <w:pPr>
      <w:spacing w:after="100"/>
      <w:ind w:left="1100"/>
    </w:pPr>
    <w:rPr>
      <w:rFonts w:eastAsiaTheme="minorEastAsia"/>
      <w:lang w:eastAsia="fi-FI"/>
    </w:rPr>
  </w:style>
  <w:style w:type="paragraph" w:styleId="Sisluet7">
    <w:name w:val="toc 7"/>
    <w:basedOn w:val="Normaali"/>
    <w:next w:val="Normaali"/>
    <w:autoRedefine/>
    <w:uiPriority w:val="39"/>
    <w:unhideWhenUsed/>
    <w:rsid w:val="005E003A"/>
    <w:pPr>
      <w:spacing w:after="100"/>
      <w:ind w:left="1320"/>
    </w:pPr>
    <w:rPr>
      <w:rFonts w:eastAsiaTheme="minorEastAsia"/>
      <w:lang w:eastAsia="fi-FI"/>
    </w:rPr>
  </w:style>
  <w:style w:type="paragraph" w:styleId="Sisluet8">
    <w:name w:val="toc 8"/>
    <w:basedOn w:val="Normaali"/>
    <w:next w:val="Normaali"/>
    <w:autoRedefine/>
    <w:uiPriority w:val="39"/>
    <w:unhideWhenUsed/>
    <w:rsid w:val="005E003A"/>
    <w:pPr>
      <w:spacing w:after="100"/>
      <w:ind w:left="1540"/>
    </w:pPr>
    <w:rPr>
      <w:rFonts w:eastAsiaTheme="minorEastAsia"/>
      <w:lang w:eastAsia="fi-FI"/>
    </w:rPr>
  </w:style>
  <w:style w:type="paragraph" w:styleId="Sisluet9">
    <w:name w:val="toc 9"/>
    <w:basedOn w:val="Normaali"/>
    <w:next w:val="Normaali"/>
    <w:autoRedefine/>
    <w:uiPriority w:val="39"/>
    <w:unhideWhenUsed/>
    <w:rsid w:val="005E003A"/>
    <w:pPr>
      <w:spacing w:after="100"/>
      <w:ind w:left="1760"/>
    </w:pPr>
    <w:rPr>
      <w:rFonts w:eastAsiaTheme="minorEastAsia"/>
      <w:lang w:eastAsia="fi-FI"/>
    </w:rPr>
  </w:style>
  <w:style w:type="character" w:styleId="Ratkaisematonmaininta">
    <w:name w:val="Unresolved Mention"/>
    <w:basedOn w:val="Kappaleenoletusfontti"/>
    <w:uiPriority w:val="99"/>
    <w:semiHidden/>
    <w:unhideWhenUsed/>
    <w:rsid w:val="005E003A"/>
    <w:rPr>
      <w:color w:val="605E5C"/>
      <w:shd w:val="clear" w:color="auto" w:fill="E1DFDD"/>
    </w:rPr>
  </w:style>
  <w:style w:type="paragraph" w:styleId="Sisennettyleipteksti">
    <w:name w:val="Body Text Indent"/>
    <w:basedOn w:val="Normaali"/>
    <w:link w:val="SisennettyleiptekstiChar"/>
    <w:semiHidden/>
    <w:rsid w:val="00AC03A5"/>
    <w:pPr>
      <w:spacing w:after="0" w:line="240" w:lineRule="auto"/>
      <w:ind w:left="1304"/>
    </w:pPr>
    <w:rPr>
      <w:rFonts w:ascii="Times New Roman" w:eastAsia="Times New Roman" w:hAnsi="Times New Roman" w:cs="Times New Roman"/>
      <w:sz w:val="24"/>
      <w:szCs w:val="24"/>
      <w:lang w:eastAsia="fi-FI"/>
    </w:rPr>
  </w:style>
  <w:style w:type="character" w:customStyle="1" w:styleId="SisennettyleiptekstiChar">
    <w:name w:val="Sisennetty leipäteksti Char"/>
    <w:basedOn w:val="Kappaleenoletusfontti"/>
    <w:link w:val="Sisennettyleipteksti"/>
    <w:semiHidden/>
    <w:rsid w:val="00AC03A5"/>
    <w:rPr>
      <w:rFonts w:ascii="Times New Roman" w:eastAsia="Times New Roman" w:hAnsi="Times New Roman" w:cs="Times New Roman"/>
      <w:sz w:val="24"/>
      <w:szCs w:val="24"/>
      <w:lang w:eastAsia="fi-FI"/>
    </w:rPr>
  </w:style>
  <w:style w:type="paragraph" w:styleId="Luettelokappale">
    <w:name w:val="List Paragraph"/>
    <w:basedOn w:val="Normaali"/>
    <w:uiPriority w:val="34"/>
    <w:qFormat/>
    <w:rsid w:val="00DF3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29401">
      <w:bodyDiv w:val="1"/>
      <w:marLeft w:val="0"/>
      <w:marRight w:val="0"/>
      <w:marTop w:val="0"/>
      <w:marBottom w:val="0"/>
      <w:divBdr>
        <w:top w:val="none" w:sz="0" w:space="0" w:color="auto"/>
        <w:left w:val="none" w:sz="0" w:space="0" w:color="auto"/>
        <w:bottom w:val="none" w:sz="0" w:space="0" w:color="auto"/>
        <w:right w:val="none" w:sz="0" w:space="0" w:color="auto"/>
      </w:divBdr>
    </w:div>
    <w:div w:id="1681662239">
      <w:bodyDiv w:val="1"/>
      <w:marLeft w:val="0"/>
      <w:marRight w:val="0"/>
      <w:marTop w:val="0"/>
      <w:marBottom w:val="0"/>
      <w:divBdr>
        <w:top w:val="none" w:sz="0" w:space="0" w:color="auto"/>
        <w:left w:val="none" w:sz="0" w:space="0" w:color="auto"/>
        <w:bottom w:val="none" w:sz="0" w:space="0" w:color="auto"/>
        <w:right w:val="none" w:sz="0" w:space="0" w:color="auto"/>
      </w:divBdr>
    </w:div>
    <w:div w:id="192545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Virtaa - Hallinto">
      <a:dk1>
        <a:srgbClr val="000000"/>
      </a:dk1>
      <a:lt1>
        <a:sysClr val="window" lastClr="FFFFFF"/>
      </a:lt1>
      <a:dk2>
        <a:srgbClr val="44546A"/>
      </a:dk2>
      <a:lt2>
        <a:srgbClr val="E7E6E6"/>
      </a:lt2>
      <a:accent1>
        <a:srgbClr val="00A18D"/>
      </a:accent1>
      <a:accent2>
        <a:srgbClr val="C8EECD"/>
      </a:accent2>
      <a:accent3>
        <a:srgbClr val="002F77"/>
      </a:accent3>
      <a:accent4>
        <a:srgbClr val="6BC4E8"/>
      </a:accent4>
      <a:accent5>
        <a:srgbClr val="FFAC1E"/>
      </a:accent5>
      <a:accent6>
        <a:srgbClr val="EA1E79"/>
      </a:accent6>
      <a:hlink>
        <a:srgbClr val="0563C1"/>
      </a:hlink>
      <a:folHlink>
        <a:srgbClr val="954F72"/>
      </a:folHlink>
    </a:clrScheme>
    <a:fontScheme name="Virtaa - Calibrit">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1BC19DF2DEE5AB438867817E2EA9F659" ma:contentTypeVersion="12" ma:contentTypeDescription="Luo uusi asiakirja." ma:contentTypeScope="" ma:versionID="789a4049437f66d6e67ebd1580fa64c1">
  <xsd:schema xmlns:xsd="http://www.w3.org/2001/XMLSchema" xmlns:xs="http://www.w3.org/2001/XMLSchema" xmlns:p="http://schemas.microsoft.com/office/2006/metadata/properties" xmlns:ns2="f8213b8c-7df4-4868-bd8b-fbce30c7ac95" xmlns:ns3="deae0801-41bd-4757-b024-cec9ffcfd58f" targetNamespace="http://schemas.microsoft.com/office/2006/metadata/properties" ma:root="true" ma:fieldsID="2e124c170085cdad79e9f6feab910f8d" ns2:_="" ns3:_="">
    <xsd:import namespace="f8213b8c-7df4-4868-bd8b-fbce30c7ac95"/>
    <xsd:import namespace="deae0801-41bd-4757-b024-cec9ffcfd58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13b8c-7df4-4868-bd8b-fbce30c7ac95"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Kuvien tunnisteet" ma:readOnly="false" ma:fieldId="{5cf76f15-5ced-4ddc-b409-7134ff3c332f}" ma:taxonomyMulti="true" ma:sspId="3f2afca6-c0d3-4e0d-bc16-2474a9c65d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ae0801-41bd-4757-b024-cec9ffcfd5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7bf19f1-c8ef-48cb-a88c-329376e016a2}" ma:internalName="TaxCatchAll" ma:showField="CatchAllData" ma:web="deae0801-41bd-4757-b024-cec9ffcfd5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eae0801-41bd-4757-b024-cec9ffcfd58f" xsi:nil="true"/>
    <lcf76f155ced4ddcb4097134ff3c332f xmlns="f8213b8c-7df4-4868-bd8b-fbce30c7ac9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F08736-ADE6-49A7-8E77-8F636F0E51E6}">
  <ds:schemaRefs>
    <ds:schemaRef ds:uri="http://schemas.microsoft.com/sharepoint/v3/contenttype/forms"/>
  </ds:schemaRefs>
</ds:datastoreItem>
</file>

<file path=customXml/itemProps2.xml><?xml version="1.0" encoding="utf-8"?>
<ds:datastoreItem xmlns:ds="http://schemas.openxmlformats.org/officeDocument/2006/customXml" ds:itemID="{84B10B0D-1C3E-429E-86C3-6E1FDE023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13b8c-7df4-4868-bd8b-fbce30c7ac95"/>
    <ds:schemaRef ds:uri="deae0801-41bd-4757-b024-cec9ffcfd5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555E6-FAA2-425A-B91B-81A45313B635}">
  <ds:schemaRefs>
    <ds:schemaRef ds:uri="http://schemas.openxmlformats.org/officeDocument/2006/bibliography"/>
  </ds:schemaRefs>
</ds:datastoreItem>
</file>

<file path=customXml/itemProps4.xml><?xml version="1.0" encoding="utf-8"?>
<ds:datastoreItem xmlns:ds="http://schemas.openxmlformats.org/officeDocument/2006/customXml" ds:itemID="{ECC5975B-1D8F-4AF6-A087-C7449A3A94B0}">
  <ds:schemaRefs>
    <ds:schemaRef ds:uri="http://schemas.microsoft.com/office/2006/metadata/properties"/>
    <ds:schemaRef ds:uri="http://schemas.microsoft.com/office/infopath/2007/PartnerControls"/>
    <ds:schemaRef ds:uri="deae0801-41bd-4757-b024-cec9ffcfd58f"/>
    <ds:schemaRef ds:uri="f8213b8c-7df4-4868-bd8b-fbce30c7ac95"/>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27</Pages>
  <Words>7321</Words>
  <Characters>59307</Characters>
  <Application>Microsoft Office Word</Application>
  <DocSecurity>0</DocSecurity>
  <Lines>494</Lines>
  <Paragraphs>132</Paragraphs>
  <ScaleCrop>false</ScaleCrop>
  <HeadingPairs>
    <vt:vector size="2" baseType="variant">
      <vt:variant>
        <vt:lpstr>Otsikko</vt:lpstr>
      </vt:variant>
      <vt:variant>
        <vt:i4>1</vt:i4>
      </vt:variant>
    </vt:vector>
  </HeadingPairs>
  <TitlesOfParts>
    <vt:vector size="1" baseType="lpstr">
      <vt:lpstr>toimitus- ja sopimusehdot</vt:lpstr>
    </vt:vector>
  </TitlesOfParts>
  <Company/>
  <LinksUpToDate>false</LinksUpToDate>
  <CharactersWithSpaces>66496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toimitus- ja sopimusehdot</dc:title>
  <dc:subject>Utajärven kunnallinen vesihuoltolaitos</dc:subject>
  <dc:creator>Tekijän nimi</dc:creator>
  <cp:keywords/>
  <dc:description/>
  <cp:lastModifiedBy>Itälahti Marko Utajärven kunta</cp:lastModifiedBy>
  <cp:revision>8</cp:revision>
  <cp:lastPrinted>2025-02-28T09:41:00Z</cp:lastPrinted>
  <dcterms:created xsi:type="dcterms:W3CDTF">2025-02-28T09:00:00Z</dcterms:created>
  <dcterms:modified xsi:type="dcterms:W3CDTF">2025-03-05T12:59:00Z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0x0101001BC19DF2DEE5AB438867817E2EA9F659</vt:lpwstr>
  </property>
</Properties>
</file>